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1758"/>
        <w:gridCol w:w="633"/>
        <w:gridCol w:w="1301"/>
        <w:gridCol w:w="528"/>
        <w:gridCol w:w="2462"/>
        <w:gridCol w:w="2421"/>
      </w:tblGrid>
      <w:tr w:rsidR="00DD79B6">
        <w:trPr>
          <w:trHeight w:hRule="exact" w:val="3060"/>
        </w:trPr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CC29D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75pt;height:2in">
                  <v:imagedata r:id="rId5" o:title=""/>
                </v:shape>
              </w:pict>
            </w:r>
          </w:p>
          <w:p w:rsidR="00DD79B6" w:rsidRDefault="00DD79B6">
            <w:pPr>
              <w:spacing w:before="5" w:line="160" w:lineRule="exact"/>
              <w:rPr>
                <w:sz w:val="16"/>
                <w:szCs w:val="16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3240" w:right="-55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>Conference Registration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Form</w:t>
            </w:r>
          </w:p>
          <w:p w:rsidR="00DD79B6" w:rsidRDefault="00DD79B6">
            <w:pPr>
              <w:spacing w:before="2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ind w:left="187" w:right="18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pacing w:val="1"/>
                <w:sz w:val="31"/>
                <w:szCs w:val="31"/>
              </w:rPr>
              <w:t>S</w:t>
            </w:r>
            <w:r>
              <w:rPr>
                <w:rFonts w:ascii="Tahoma" w:eastAsia="Tahoma" w:hAnsi="Tahoma" w:cs="Tahoma"/>
                <w:sz w:val="31"/>
                <w:szCs w:val="31"/>
              </w:rPr>
              <w:t>ocie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t</w:t>
            </w:r>
            <w:r>
              <w:rPr>
                <w:rFonts w:ascii="Tahoma" w:eastAsia="Tahoma" w:hAnsi="Tahoma" w:cs="Tahoma"/>
                <w:sz w:val="31"/>
                <w:szCs w:val="31"/>
              </w:rPr>
              <w:t xml:space="preserve">y 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f</w:t>
            </w:r>
            <w:r>
              <w:rPr>
                <w:rFonts w:ascii="Tahoma" w:eastAsia="Tahoma" w:hAnsi="Tahoma" w:cs="Tahoma"/>
                <w:sz w:val="31"/>
                <w:szCs w:val="31"/>
              </w:rPr>
              <w:t>or Asian and Compa</w:t>
            </w:r>
            <w:r>
              <w:rPr>
                <w:rFonts w:ascii="Tahoma" w:eastAsia="Tahoma" w:hAnsi="Tahoma" w:cs="Tahoma"/>
                <w:spacing w:val="-5"/>
                <w:sz w:val="31"/>
                <w:szCs w:val="31"/>
              </w:rPr>
              <w:t>r</w:t>
            </w:r>
            <w:r>
              <w:rPr>
                <w:rFonts w:ascii="Tahoma" w:eastAsia="Tahoma" w:hAnsi="Tahoma" w:cs="Tahoma"/>
                <w:sz w:val="31"/>
                <w:szCs w:val="31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v</w:t>
            </w:r>
            <w:r>
              <w:rPr>
                <w:rFonts w:ascii="Tahoma" w:eastAsia="Tahoma" w:hAnsi="Tahoma" w:cs="Tahoma"/>
                <w:sz w:val="31"/>
                <w:szCs w:val="31"/>
              </w:rPr>
              <w:t>e Philosop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h</w:t>
            </w:r>
            <w:r>
              <w:rPr>
                <w:rFonts w:ascii="Tahoma" w:eastAsia="Tahoma" w:hAnsi="Tahoma" w:cs="Tahoma"/>
                <w:sz w:val="31"/>
                <w:szCs w:val="31"/>
              </w:rPr>
              <w:t>y</w:t>
            </w:r>
          </w:p>
          <w:p w:rsidR="00DD79B6" w:rsidRDefault="00EC1C36">
            <w:pPr>
              <w:spacing w:before="6"/>
              <w:ind w:left="1637" w:right="162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z w:val="31"/>
                <w:szCs w:val="31"/>
              </w:rPr>
              <w:t>2015 Annual</w:t>
            </w:r>
            <w:r>
              <w:rPr>
                <w:rFonts w:ascii="Tahoma" w:eastAsia="Tahoma" w:hAnsi="Tahoma" w:cs="Tahoma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Tahoma" w:eastAsia="Tahoma" w:hAnsi="Tahoma" w:cs="Tahoma"/>
                <w:sz w:val="31"/>
                <w:szCs w:val="31"/>
              </w:rPr>
              <w:t>Con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f</w:t>
            </w:r>
            <w:r>
              <w:rPr>
                <w:rFonts w:ascii="Tahoma" w:eastAsia="Tahoma" w:hAnsi="Tahoma" w:cs="Tahoma"/>
                <w:sz w:val="31"/>
                <w:szCs w:val="31"/>
              </w:rPr>
              <w:t>e</w:t>
            </w:r>
            <w:r>
              <w:rPr>
                <w:rFonts w:ascii="Tahoma" w:eastAsia="Tahoma" w:hAnsi="Tahoma" w:cs="Tahoma"/>
                <w:spacing w:val="-1"/>
                <w:sz w:val="31"/>
                <w:szCs w:val="31"/>
              </w:rPr>
              <w:t>r</w:t>
            </w:r>
            <w:r>
              <w:rPr>
                <w:rFonts w:ascii="Tahoma" w:eastAsia="Tahoma" w:hAnsi="Tahoma" w:cs="Tahoma"/>
                <w:sz w:val="31"/>
                <w:szCs w:val="31"/>
              </w:rPr>
              <w:t>ence</w:t>
            </w:r>
          </w:p>
          <w:p w:rsidR="00DD79B6" w:rsidRDefault="00DD79B6">
            <w:pPr>
              <w:spacing w:before="3" w:line="180" w:lineRule="exact"/>
              <w:rPr>
                <w:sz w:val="18"/>
                <w:szCs w:val="18"/>
              </w:rPr>
            </w:pPr>
          </w:p>
          <w:p w:rsidR="00DD79B6" w:rsidRDefault="00EC1C36">
            <w:pPr>
              <w:ind w:left="715" w:right="65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Theme: </w:t>
            </w:r>
            <w:r>
              <w:rPr>
                <w:rFonts w:ascii="Arial" w:eastAsia="Arial" w:hAnsi="Arial" w:cs="Arial"/>
                <w:b/>
                <w:i/>
                <w:color w:val="FF2700"/>
                <w:sz w:val="27"/>
                <w:szCs w:val="27"/>
              </w:rPr>
              <w:t>The Past, Present and Future of Cross-Cultural Philosophy</w:t>
            </w:r>
          </w:p>
          <w:p w:rsidR="00DD79B6" w:rsidRDefault="00EC1C36">
            <w:pPr>
              <w:spacing w:before="12"/>
              <w:ind w:left="2606" w:right="261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Oct. 1-4, 2015</w:t>
            </w:r>
          </w:p>
          <w:p w:rsidR="00DD79B6" w:rsidRDefault="00EC1C36">
            <w:pPr>
              <w:spacing w:before="10"/>
              <w:ind w:left="2063" w:right="206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Beach Resort</w:t>
            </w:r>
            <w:r w:rsidR="00591EA1">
              <w:rPr>
                <w:rFonts w:ascii="Tahoma" w:eastAsia="Tahoma" w:hAnsi="Tahoma" w:cs="Tahoma"/>
                <w:sz w:val="19"/>
                <w:szCs w:val="19"/>
              </w:rPr>
              <w:t xml:space="preserve"> Monterey</w:t>
            </w:r>
          </w:p>
          <w:p w:rsidR="00DD79B6" w:rsidRDefault="00EC1C36">
            <w:pPr>
              <w:spacing w:before="10"/>
              <w:ind w:left="2611" w:right="261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Monterey, CA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Name: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nstitutional A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filiation: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Department: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5"/>
                <w:position w:val="-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osition: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essor</w:t>
            </w:r>
            <w:proofErr w:type="gramEnd"/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eti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ed</w:t>
            </w:r>
            <w:proofErr w:type="gramEnd"/>
            <w:r>
              <w:rPr>
                <w:rFonts w:ascii="Tahoma" w:eastAsia="Tahoma" w:hAnsi="Tahoma" w:cs="Tahoma"/>
                <w:sz w:val="19"/>
                <w:szCs w:val="19"/>
              </w:rPr>
              <w:t xml:space="preserve"> / Emeritus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aduate</w:t>
            </w:r>
            <w:proofErr w:type="gramEnd"/>
            <w:r>
              <w:rPr>
                <w:rFonts w:ascii="Tahoma" w:eastAsia="Tahoma" w:hAnsi="Tahoma" w:cs="Tahoma"/>
                <w:sz w:val="19"/>
                <w:szCs w:val="19"/>
              </w:rPr>
              <w:t xml:space="preserve"> Student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proofErr w:type="gramStart"/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ndependent</w:t>
            </w:r>
            <w:proofErr w:type="gramEnd"/>
            <w:r>
              <w:rPr>
                <w:rFonts w:ascii="Tahoma" w:eastAsia="Tahoma" w:hAnsi="Tahoma" w:cs="Tahoma"/>
                <w:sz w:val="19"/>
                <w:szCs w:val="19"/>
              </w:rPr>
              <w:t xml:space="preserve"> Scholar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Mailing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4758" w:right="49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eet Add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ess</w:t>
            </w:r>
          </w:p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4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y                                                                            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State     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Zip Code                            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Country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5"/>
                <w:szCs w:val="15"/>
              </w:rPr>
              <w:t>Country</w:t>
            </w:r>
            <w:proofErr w:type="spellEnd"/>
            <w:r>
              <w:rPr>
                <w:rFonts w:ascii="Tahoma" w:eastAsia="Tahoma" w:hAnsi="Tahoma" w:cs="Tahoma"/>
                <w:sz w:val="15"/>
                <w:szCs w:val="15"/>
              </w:rPr>
              <w:t xml:space="preserve"> Code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Email 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Phone Number:</w:t>
            </w:r>
          </w:p>
        </w:tc>
      </w:tr>
      <w:tr w:rsidR="00DD79B6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/>
        </w:tc>
      </w:tr>
      <w:tr w:rsidR="00DD79B6">
        <w:trPr>
          <w:trHeight w:hRule="exact" w:val="169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DD79B6">
            <w:pPr>
              <w:spacing w:before="10" w:line="200" w:lineRule="exact"/>
            </w:pPr>
          </w:p>
          <w:p w:rsidR="00DD79B6" w:rsidRDefault="00EC1C36">
            <w:pPr>
              <w:spacing w:line="320" w:lineRule="exact"/>
              <w:ind w:left="57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 xml:space="preserve">Early Conference                 </w:t>
            </w:r>
            <w:r>
              <w:rPr>
                <w:rFonts w:ascii="Tahoma" w:eastAsia="Tahoma" w:hAnsi="Tahoma" w:cs="Tahoma"/>
                <w:b/>
                <w:spacing w:val="5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 xml:space="preserve">SACP Member – Regular                                        </w:t>
            </w: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>$ 110.00</w:t>
            </w:r>
          </w:p>
          <w:p w:rsidR="00DD79B6" w:rsidRDefault="00EC1C36">
            <w:pPr>
              <w:spacing w:line="280" w:lineRule="exact"/>
              <w:ind w:left="57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Registration                         </w:t>
            </w:r>
            <w:r>
              <w:rPr>
                <w:rFonts w:ascii="Tahoma" w:eastAsia="Tahoma" w:hAnsi="Tahoma" w:cs="Tahoma"/>
                <w:b/>
                <w:spacing w:val="47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 xml:space="preserve">SACP Member – Emeritus/Student                     </w:t>
            </w:r>
            <w:r>
              <w:rPr>
                <w:rFonts w:ascii="Tahoma" w:eastAsia="Tahoma" w:hAnsi="Tahoma" w:cs="Tahoma"/>
                <w:b/>
                <w:spacing w:val="35"/>
                <w:position w:val="-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$  </w:t>
            </w:r>
            <w:r>
              <w:rPr>
                <w:rFonts w:ascii="Tahoma" w:eastAsia="Tahoma" w:hAnsi="Tahoma" w:cs="Tahoma"/>
                <w:b/>
                <w:spacing w:val="1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>75.00</w:t>
            </w:r>
          </w:p>
          <w:p w:rsidR="00DD79B6" w:rsidRDefault="00591EA1">
            <w:pPr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>Until Aug. 15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, 2015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 xml:space="preserve">Non-SACP Member – Regular       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spacing w:val="38"/>
                <w:position w:val="-3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5"/>
                <w:sz w:val="23"/>
                <w:szCs w:val="23"/>
              </w:rPr>
              <w:t>$ 150.00</w:t>
            </w:r>
          </w:p>
          <w:p w:rsidR="00DD79B6" w:rsidRDefault="00EC1C36">
            <w:pPr>
              <w:spacing w:line="28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1"/>
                <w:sz w:val="23"/>
                <w:szCs w:val="23"/>
              </w:rPr>
              <w:t xml:space="preserve">Non-SACP Member – Emeritus/Student              </w:t>
            </w:r>
            <w:r>
              <w:rPr>
                <w:rFonts w:ascii="Tahoma" w:eastAsia="Tahoma" w:hAnsi="Tahoma" w:cs="Tahoma"/>
                <w:b/>
                <w:spacing w:val="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7"/>
                <w:sz w:val="23"/>
                <w:szCs w:val="23"/>
              </w:rPr>
              <w:t>$100.00</w:t>
            </w:r>
          </w:p>
        </w:tc>
      </w:tr>
      <w:tr w:rsidR="00DD79B6">
        <w:trPr>
          <w:trHeight w:hRule="exact" w:val="115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Regular                                   </w:t>
            </w:r>
            <w:r>
              <w:rPr>
                <w:rFonts w:ascii="Tahoma" w:eastAsia="Tahoma" w:hAnsi="Tahoma" w:cs="Tahoma"/>
                <w:b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$150.00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2"/>
                <w:sz w:val="23"/>
                <w:szCs w:val="23"/>
              </w:rPr>
              <w:t xml:space="preserve">Late Conference Registration     </w:t>
            </w:r>
            <w:r>
              <w:rPr>
                <w:rFonts w:ascii="Tahoma" w:eastAsia="Tahoma" w:hAnsi="Tahoma" w:cs="Tahoma"/>
                <w:b/>
                <w:spacing w:val="22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Emeritus/Student                 </w:t>
            </w:r>
            <w:r>
              <w:rPr>
                <w:rFonts w:ascii="Tahoma" w:eastAsia="Tahoma" w:hAnsi="Tahoma" w:cs="Tahoma"/>
                <w:b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$100.00</w:t>
            </w:r>
          </w:p>
          <w:p w:rsidR="00DD79B6" w:rsidRDefault="00591EA1">
            <w:pPr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>After Aug. 15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, 2015                      </w:t>
            </w:r>
            <w:r>
              <w:rPr>
                <w:rFonts w:ascii="Tahoma" w:eastAsia="Tahoma" w:hAnsi="Tahoma" w:cs="Tahoma"/>
                <w:b/>
                <w:color w:val="FF2700"/>
                <w:spacing w:val="44"/>
                <w:position w:val="-1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 xml:space="preserve">Non-SACP Member – Regular   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spacing w:val="53"/>
                <w:position w:val="1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>$200.00</w:t>
            </w:r>
          </w:p>
          <w:p w:rsidR="00DD79B6" w:rsidRDefault="00EC1C36">
            <w:pPr>
              <w:spacing w:line="26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Non-SACP Member – Emeritus/Student         </w:t>
            </w:r>
            <w:r>
              <w:rPr>
                <w:rFonts w:ascii="Tahoma" w:eastAsia="Tahoma" w:hAnsi="Tahoma" w:cs="Tahoma"/>
                <w:b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$125.00</w:t>
            </w:r>
          </w:p>
        </w:tc>
      </w:tr>
      <w:tr w:rsidR="00DD79B6">
        <w:trPr>
          <w:trHeight w:hRule="exact" w:val="1690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4516FF" w:rsidP="004516FF">
            <w:pPr>
              <w:spacing w:before="1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You may either pay your registration fee, along with Society membership dues, through </w:t>
            </w:r>
            <w:proofErr w:type="spellStart"/>
            <w:r>
              <w:rPr>
                <w:rFonts w:ascii="Tahoma" w:eastAsia="Tahoma" w:hAnsi="Tahoma" w:cs="Tahoma"/>
                <w:sz w:val="23"/>
                <w:szCs w:val="23"/>
              </w:rPr>
              <w:t>PayPal</w:t>
            </w:r>
            <w:proofErr w:type="spellEnd"/>
            <w:r>
              <w:rPr>
                <w:rFonts w:ascii="Tahoma" w:eastAsia="Tahoma" w:hAnsi="Tahoma" w:cs="Tahoma"/>
                <w:sz w:val="23"/>
                <w:szCs w:val="23"/>
              </w:rPr>
              <w:t xml:space="preserve"> at the SACP website and send notice to Michael.Barnhart@kbcc.cuny.edu, or ma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k</w:t>
            </w:r>
            <w:r>
              <w:rPr>
                <w:rFonts w:ascii="Tahoma" w:eastAsia="Tahoma" w:hAnsi="Tahoma" w:cs="Tahoma"/>
                <w:sz w:val="23"/>
                <w:szCs w:val="23"/>
              </w:rPr>
              <w:t>e checks 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sz w:val="23"/>
                <w:szCs w:val="23"/>
              </w:rPr>
              <w:t>able to: Socie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 Asian and Compa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e Philosop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h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and send to the address to the left.  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B6" w:rsidRDefault="00EC1C36">
            <w:pPr>
              <w:spacing w:before="10"/>
              <w:ind w:right="1513" w:firstLine="31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* Please mail this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orm with check to: 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spacing w:val="-17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. Michael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arnhart, </w:t>
            </w:r>
            <w:r>
              <w:rPr>
                <w:rFonts w:ascii="Tahoma" w:eastAsia="Tahoma" w:hAnsi="Tahoma" w:cs="Tahoma"/>
                <w:spacing w:val="-2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easu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er</w:t>
            </w:r>
          </w:p>
          <w:p w:rsidR="00DD79B6" w:rsidRDefault="00EC1C36">
            <w:pPr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>Socie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sz w:val="23"/>
                <w:szCs w:val="23"/>
              </w:rPr>
              <w:t>or Asian and Compa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e Philosop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h</w:t>
            </w:r>
            <w:r>
              <w:rPr>
                <w:rFonts w:ascii="Tahoma" w:eastAsia="Tahoma" w:hAnsi="Tahoma" w:cs="Tahoma"/>
                <w:sz w:val="23"/>
                <w:szCs w:val="23"/>
              </w:rPr>
              <w:t>y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Dept. </w:t>
            </w:r>
            <w:proofErr w:type="gramStart"/>
            <w:r>
              <w:rPr>
                <w:rFonts w:ascii="Tahoma" w:eastAsia="Tahoma" w:hAnsi="Tahoma" w:cs="Tahoma"/>
                <w:sz w:val="23"/>
                <w:szCs w:val="23"/>
              </w:rPr>
              <w:t>of</w:t>
            </w:r>
            <w:proofErr w:type="gramEnd"/>
            <w:r>
              <w:rPr>
                <w:rFonts w:ascii="Tahoma" w:eastAsia="Tahoma" w:hAnsi="Tahoma" w:cs="Tahoma"/>
                <w:sz w:val="23"/>
                <w:szCs w:val="23"/>
              </w:rPr>
              <w:t xml:space="preserve"> Histor</w:t>
            </w:r>
            <w:r>
              <w:rPr>
                <w:rFonts w:ascii="Tahoma" w:eastAsia="Tahoma" w:hAnsi="Tahoma" w:cs="Tahoma"/>
                <w:spacing w:val="-20"/>
                <w:sz w:val="23"/>
                <w:szCs w:val="23"/>
              </w:rPr>
              <w:t>y</w:t>
            </w:r>
            <w:r>
              <w:rPr>
                <w:rFonts w:ascii="Tahoma" w:eastAsia="Tahoma" w:hAnsi="Tahoma" w:cs="Tahoma"/>
                <w:sz w:val="23"/>
                <w:szCs w:val="23"/>
              </w:rPr>
              <w:t>, Kingsbo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ough/CUNY</w:t>
            </w:r>
          </w:p>
          <w:p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3"/>
                <w:szCs w:val="23"/>
              </w:rPr>
              <w:t xml:space="preserve">2001 Oriental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z w:val="23"/>
                <w:szCs w:val="23"/>
              </w:rPr>
              <w:t>oule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</w:rPr>
              <w:t>v</w:t>
            </w:r>
            <w:r>
              <w:rPr>
                <w:rFonts w:ascii="Tahoma" w:eastAsia="Tahoma" w:hAnsi="Tahoma" w:cs="Tahoma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d</w:t>
            </w:r>
          </w:p>
          <w:p w:rsidR="00DD79B6" w:rsidRDefault="00EC1C36">
            <w:pPr>
              <w:spacing w:before="2"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ooklyn, NY 11235 U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A</w:t>
            </w:r>
          </w:p>
        </w:tc>
      </w:tr>
    </w:tbl>
    <w:p w:rsidR="00836121" w:rsidRDefault="00836121"/>
    <w:sectPr w:rsidR="00836121" w:rsidSect="00DD79B6">
      <w:type w:val="continuous"/>
      <w:pgSz w:w="12240" w:h="15840"/>
      <w:pgMar w:top="480" w:right="62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C04BD9"/>
    <w:multiLevelType w:val="multilevel"/>
    <w:tmpl w:val="32DA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oNotTrackMoves/>
  <w:defaultTabStop w:val="720"/>
  <w:characterSpacingControl w:val="doNotCompress"/>
  <w:compat/>
  <w:rsids>
    <w:rsidRoot w:val="00DD79B6"/>
    <w:rsid w:val="00020971"/>
    <w:rsid w:val="004516FF"/>
    <w:rsid w:val="00591EA1"/>
    <w:rsid w:val="00836121"/>
    <w:rsid w:val="00CC29D4"/>
    <w:rsid w:val="00DD79B6"/>
    <w:rsid w:val="00EC1C3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7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Word 12.0.0</Application>
  <DocSecurity>0</DocSecurity>
  <Lines>10</Lines>
  <Paragraphs>2</Paragraphs>
  <ScaleCrop>false</ScaleCrop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Berger</cp:lastModifiedBy>
  <cp:revision>5</cp:revision>
  <dcterms:created xsi:type="dcterms:W3CDTF">2015-04-01T16:25:00Z</dcterms:created>
  <dcterms:modified xsi:type="dcterms:W3CDTF">2015-04-02T17:01:00Z</dcterms:modified>
</cp:coreProperties>
</file>