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/>
      </w:tblPr>
      <w:tblGrid>
        <w:gridCol w:w="1688"/>
        <w:gridCol w:w="1758"/>
        <w:gridCol w:w="633"/>
        <w:gridCol w:w="1301"/>
        <w:gridCol w:w="528"/>
        <w:gridCol w:w="2462"/>
        <w:gridCol w:w="2421"/>
      </w:tblGrid>
      <w:tr w:rsidR="00DD79B6">
        <w:trPr>
          <w:trHeight w:hRule="exact" w:val="3060"/>
        </w:trPr>
        <w:tc>
          <w:tcPr>
            <w:tcW w:w="4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B6" w:rsidRDefault="008E3D44">
            <w:r>
              <w:rPr>
                <w:noProof/>
              </w:rPr>
              <w:drawing>
                <wp:inline distT="0" distB="0" distL="0" distR="0">
                  <wp:extent cx="2512695" cy="1828800"/>
                  <wp:effectExtent l="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269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79B6" w:rsidRDefault="00DD79B6">
            <w:pPr>
              <w:spacing w:before="5" w:line="160" w:lineRule="exact"/>
              <w:rPr>
                <w:sz w:val="16"/>
                <w:szCs w:val="16"/>
              </w:rPr>
            </w:pPr>
          </w:p>
        </w:tc>
        <w:tc>
          <w:tcPr>
            <w:tcW w:w="67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B6" w:rsidRDefault="00EC1C36">
            <w:pPr>
              <w:spacing w:before="10"/>
              <w:ind w:left="3240" w:right="-55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b/>
                <w:sz w:val="23"/>
                <w:szCs w:val="23"/>
              </w:rPr>
              <w:t>Conference Registration</w:t>
            </w:r>
            <w:r>
              <w:rPr>
                <w:rFonts w:ascii="Tahoma" w:eastAsia="Tahoma" w:hAnsi="Tahoma" w:cs="Tahoma"/>
                <w:b/>
                <w:spacing w:val="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3"/>
                <w:szCs w:val="23"/>
              </w:rPr>
              <w:t>Form</w:t>
            </w:r>
          </w:p>
          <w:p w:rsidR="00DD79B6" w:rsidRDefault="00DD79B6">
            <w:pPr>
              <w:spacing w:before="2" w:line="280" w:lineRule="exact"/>
              <w:rPr>
                <w:sz w:val="28"/>
                <w:szCs w:val="28"/>
              </w:rPr>
            </w:pPr>
          </w:p>
          <w:p w:rsidR="00DD79B6" w:rsidRDefault="00EC1C36">
            <w:pPr>
              <w:ind w:left="187" w:right="188"/>
              <w:jc w:val="center"/>
              <w:rPr>
                <w:rFonts w:ascii="Tahoma" w:eastAsia="Tahoma" w:hAnsi="Tahoma" w:cs="Tahoma"/>
                <w:sz w:val="31"/>
                <w:szCs w:val="31"/>
              </w:rPr>
            </w:pPr>
            <w:r>
              <w:rPr>
                <w:rFonts w:ascii="Tahoma" w:eastAsia="Tahoma" w:hAnsi="Tahoma" w:cs="Tahoma"/>
                <w:spacing w:val="1"/>
                <w:sz w:val="31"/>
                <w:szCs w:val="31"/>
              </w:rPr>
              <w:t>S</w:t>
            </w:r>
            <w:r>
              <w:rPr>
                <w:rFonts w:ascii="Tahoma" w:eastAsia="Tahoma" w:hAnsi="Tahoma" w:cs="Tahoma"/>
                <w:sz w:val="31"/>
                <w:szCs w:val="31"/>
              </w:rPr>
              <w:t>ocie</w:t>
            </w:r>
            <w:r>
              <w:rPr>
                <w:rFonts w:ascii="Tahoma" w:eastAsia="Tahoma" w:hAnsi="Tahoma" w:cs="Tahoma"/>
                <w:spacing w:val="-3"/>
                <w:sz w:val="31"/>
                <w:szCs w:val="31"/>
              </w:rPr>
              <w:t>t</w:t>
            </w:r>
            <w:r>
              <w:rPr>
                <w:rFonts w:ascii="Tahoma" w:eastAsia="Tahoma" w:hAnsi="Tahoma" w:cs="Tahoma"/>
                <w:sz w:val="31"/>
                <w:szCs w:val="31"/>
              </w:rPr>
              <w:t xml:space="preserve">y </w:t>
            </w:r>
            <w:r>
              <w:rPr>
                <w:rFonts w:ascii="Tahoma" w:eastAsia="Tahoma" w:hAnsi="Tahoma" w:cs="Tahoma"/>
                <w:spacing w:val="-3"/>
                <w:sz w:val="31"/>
                <w:szCs w:val="31"/>
              </w:rPr>
              <w:t>f</w:t>
            </w:r>
            <w:r>
              <w:rPr>
                <w:rFonts w:ascii="Tahoma" w:eastAsia="Tahoma" w:hAnsi="Tahoma" w:cs="Tahoma"/>
                <w:sz w:val="31"/>
                <w:szCs w:val="31"/>
              </w:rPr>
              <w:t>or Asian and Compa</w:t>
            </w:r>
            <w:r>
              <w:rPr>
                <w:rFonts w:ascii="Tahoma" w:eastAsia="Tahoma" w:hAnsi="Tahoma" w:cs="Tahoma"/>
                <w:spacing w:val="-5"/>
                <w:sz w:val="31"/>
                <w:szCs w:val="31"/>
              </w:rPr>
              <w:t>r</w:t>
            </w:r>
            <w:r>
              <w:rPr>
                <w:rFonts w:ascii="Tahoma" w:eastAsia="Tahoma" w:hAnsi="Tahoma" w:cs="Tahoma"/>
                <w:sz w:val="31"/>
                <w:szCs w:val="31"/>
              </w:rPr>
              <w:t>ati</w:t>
            </w:r>
            <w:r>
              <w:rPr>
                <w:rFonts w:ascii="Tahoma" w:eastAsia="Tahoma" w:hAnsi="Tahoma" w:cs="Tahoma"/>
                <w:spacing w:val="-2"/>
                <w:sz w:val="31"/>
                <w:szCs w:val="31"/>
              </w:rPr>
              <w:t>v</w:t>
            </w:r>
            <w:r>
              <w:rPr>
                <w:rFonts w:ascii="Tahoma" w:eastAsia="Tahoma" w:hAnsi="Tahoma" w:cs="Tahoma"/>
                <w:sz w:val="31"/>
                <w:szCs w:val="31"/>
              </w:rPr>
              <w:t>e Philosop</w:t>
            </w:r>
            <w:r>
              <w:rPr>
                <w:rFonts w:ascii="Tahoma" w:eastAsia="Tahoma" w:hAnsi="Tahoma" w:cs="Tahoma"/>
                <w:spacing w:val="-2"/>
                <w:sz w:val="31"/>
                <w:szCs w:val="31"/>
              </w:rPr>
              <w:t>h</w:t>
            </w:r>
            <w:r>
              <w:rPr>
                <w:rFonts w:ascii="Tahoma" w:eastAsia="Tahoma" w:hAnsi="Tahoma" w:cs="Tahoma"/>
                <w:sz w:val="31"/>
                <w:szCs w:val="31"/>
              </w:rPr>
              <w:t>y</w:t>
            </w:r>
          </w:p>
          <w:p w:rsidR="00DD79B6" w:rsidRDefault="002D135D">
            <w:pPr>
              <w:spacing w:before="6"/>
              <w:ind w:left="1637" w:right="1628"/>
              <w:jc w:val="center"/>
              <w:rPr>
                <w:rFonts w:ascii="Tahoma" w:eastAsia="Tahoma" w:hAnsi="Tahoma" w:cs="Tahoma"/>
                <w:sz w:val="31"/>
                <w:szCs w:val="31"/>
              </w:rPr>
            </w:pPr>
            <w:r>
              <w:rPr>
                <w:rFonts w:ascii="Tahoma" w:eastAsia="Tahoma" w:hAnsi="Tahoma" w:cs="Tahoma"/>
                <w:sz w:val="31"/>
                <w:szCs w:val="31"/>
              </w:rPr>
              <w:t>2016</w:t>
            </w:r>
            <w:r w:rsidR="00EC1C36">
              <w:rPr>
                <w:rFonts w:ascii="Tahoma" w:eastAsia="Tahoma" w:hAnsi="Tahoma" w:cs="Tahoma"/>
                <w:sz w:val="31"/>
                <w:szCs w:val="31"/>
              </w:rPr>
              <w:t xml:space="preserve"> Annual</w:t>
            </w:r>
            <w:r w:rsidR="00EC1C36">
              <w:rPr>
                <w:rFonts w:ascii="Tahoma" w:eastAsia="Tahoma" w:hAnsi="Tahoma" w:cs="Tahoma"/>
                <w:spacing w:val="1"/>
                <w:sz w:val="31"/>
                <w:szCs w:val="31"/>
              </w:rPr>
              <w:t xml:space="preserve"> </w:t>
            </w:r>
            <w:r w:rsidR="00EC1C36">
              <w:rPr>
                <w:rFonts w:ascii="Tahoma" w:eastAsia="Tahoma" w:hAnsi="Tahoma" w:cs="Tahoma"/>
                <w:sz w:val="31"/>
                <w:szCs w:val="31"/>
              </w:rPr>
              <w:t>Con</w:t>
            </w:r>
            <w:r w:rsidR="00EC1C36">
              <w:rPr>
                <w:rFonts w:ascii="Tahoma" w:eastAsia="Tahoma" w:hAnsi="Tahoma" w:cs="Tahoma"/>
                <w:spacing w:val="-2"/>
                <w:sz w:val="31"/>
                <w:szCs w:val="31"/>
              </w:rPr>
              <w:t>f</w:t>
            </w:r>
            <w:r w:rsidR="00EC1C36">
              <w:rPr>
                <w:rFonts w:ascii="Tahoma" w:eastAsia="Tahoma" w:hAnsi="Tahoma" w:cs="Tahoma"/>
                <w:sz w:val="31"/>
                <w:szCs w:val="31"/>
              </w:rPr>
              <w:t>e</w:t>
            </w:r>
            <w:r w:rsidR="00EC1C36">
              <w:rPr>
                <w:rFonts w:ascii="Tahoma" w:eastAsia="Tahoma" w:hAnsi="Tahoma" w:cs="Tahoma"/>
                <w:spacing w:val="-1"/>
                <w:sz w:val="31"/>
                <w:szCs w:val="31"/>
              </w:rPr>
              <w:t>r</w:t>
            </w:r>
            <w:r w:rsidR="00EC1C36">
              <w:rPr>
                <w:rFonts w:ascii="Tahoma" w:eastAsia="Tahoma" w:hAnsi="Tahoma" w:cs="Tahoma"/>
                <w:sz w:val="31"/>
                <w:szCs w:val="31"/>
              </w:rPr>
              <w:t>ence</w:t>
            </w:r>
          </w:p>
          <w:p w:rsidR="00DD79B6" w:rsidRDefault="00DD79B6">
            <w:pPr>
              <w:spacing w:before="3" w:line="180" w:lineRule="exact"/>
              <w:rPr>
                <w:sz w:val="18"/>
                <w:szCs w:val="18"/>
              </w:rPr>
            </w:pPr>
          </w:p>
          <w:p w:rsidR="00C65173" w:rsidRDefault="00EC1C36" w:rsidP="00C65173">
            <w:pPr>
              <w:ind w:left="715" w:right="656"/>
              <w:jc w:val="center"/>
              <w:rPr>
                <w:rFonts w:ascii="Arial" w:eastAsia="Arial" w:hAnsi="Arial" w:cs="Arial"/>
                <w:b/>
                <w:color w:val="FF2700"/>
                <w:sz w:val="27"/>
                <w:szCs w:val="27"/>
              </w:rPr>
            </w:pPr>
            <w:r>
              <w:rPr>
                <w:rFonts w:ascii="Tahoma" w:eastAsia="Tahoma" w:hAnsi="Tahoma" w:cs="Tahoma"/>
                <w:sz w:val="19"/>
                <w:szCs w:val="19"/>
              </w:rPr>
              <w:t xml:space="preserve">Theme: </w:t>
            </w:r>
            <w:r w:rsidR="00423245">
              <w:rPr>
                <w:rFonts w:ascii="Arial" w:eastAsia="Arial" w:hAnsi="Arial" w:cs="Arial"/>
                <w:b/>
                <w:i/>
                <w:color w:val="FF2700"/>
                <w:sz w:val="27"/>
                <w:szCs w:val="27"/>
              </w:rPr>
              <w:t>Imaginati</w:t>
            </w:r>
            <w:r w:rsidR="00C65173">
              <w:rPr>
                <w:rFonts w:ascii="Arial" w:eastAsia="Arial" w:hAnsi="Arial" w:cs="Arial"/>
                <w:b/>
                <w:i/>
                <w:color w:val="FF2700"/>
                <w:sz w:val="27"/>
                <w:szCs w:val="27"/>
              </w:rPr>
              <w:t xml:space="preserve">on </w:t>
            </w:r>
          </w:p>
          <w:p w:rsidR="00C65173" w:rsidRDefault="00C65173" w:rsidP="00C65173">
            <w:pPr>
              <w:ind w:left="715" w:right="656"/>
              <w:jc w:val="center"/>
              <w:rPr>
                <w:rFonts w:ascii="Arial" w:eastAsia="Arial" w:hAnsi="Arial" w:cs="Arial"/>
                <w:b/>
                <w:i/>
                <w:color w:val="FF2700"/>
                <w:sz w:val="27"/>
                <w:szCs w:val="27"/>
              </w:rPr>
            </w:pPr>
            <w:r>
              <w:rPr>
                <w:rFonts w:ascii="Tahoma" w:eastAsia="Tahoma" w:hAnsi="Tahoma" w:cs="Tahoma"/>
                <w:sz w:val="19"/>
                <w:szCs w:val="19"/>
              </w:rPr>
              <w:t>J</w:t>
            </w:r>
            <w:r w:rsidR="00566EF7">
              <w:rPr>
                <w:rFonts w:ascii="Tahoma" w:eastAsia="Tahoma" w:hAnsi="Tahoma" w:cs="Tahoma"/>
                <w:sz w:val="19"/>
                <w:szCs w:val="19"/>
              </w:rPr>
              <w:t>un. 2-4, 2016</w:t>
            </w:r>
          </w:p>
          <w:p w:rsidR="00C65173" w:rsidRDefault="00C65173" w:rsidP="00C65173">
            <w:pPr>
              <w:ind w:left="715" w:right="656"/>
              <w:jc w:val="center"/>
              <w:rPr>
                <w:rFonts w:ascii="Arial" w:eastAsia="Arial" w:hAnsi="Arial" w:cs="Arial"/>
                <w:b/>
                <w:i/>
                <w:color w:val="FF2700"/>
                <w:sz w:val="27"/>
                <w:szCs w:val="27"/>
              </w:rPr>
            </w:pPr>
            <w:r>
              <w:rPr>
                <w:rFonts w:ascii="Tahoma" w:eastAsia="Tahoma" w:hAnsi="Tahoma" w:cs="Tahoma"/>
                <w:sz w:val="19"/>
                <w:szCs w:val="19"/>
              </w:rPr>
              <w:t>East West Center</w:t>
            </w:r>
          </w:p>
          <w:p w:rsidR="00C65173" w:rsidRDefault="00C65173" w:rsidP="00C65173">
            <w:pPr>
              <w:ind w:left="715" w:right="656"/>
              <w:jc w:val="center"/>
              <w:rPr>
                <w:rFonts w:ascii="Arial" w:eastAsia="Arial" w:hAnsi="Arial" w:cs="Arial"/>
                <w:b/>
                <w:i/>
                <w:color w:val="FF2700"/>
                <w:sz w:val="27"/>
                <w:szCs w:val="27"/>
              </w:rPr>
            </w:pPr>
            <w:r>
              <w:rPr>
                <w:rFonts w:ascii="Tahoma" w:eastAsia="Tahoma" w:hAnsi="Tahoma" w:cs="Tahoma"/>
                <w:sz w:val="19"/>
                <w:szCs w:val="19"/>
              </w:rPr>
              <w:t>University of Hawai’i at Manoa</w:t>
            </w:r>
          </w:p>
          <w:p w:rsidR="00C65173" w:rsidRPr="00C65173" w:rsidRDefault="00C65173" w:rsidP="00C65173">
            <w:pPr>
              <w:ind w:left="715" w:right="656"/>
              <w:jc w:val="center"/>
              <w:rPr>
                <w:rFonts w:ascii="Arial" w:eastAsia="Arial" w:hAnsi="Arial" w:cs="Arial"/>
                <w:b/>
                <w:i/>
                <w:color w:val="FF2700"/>
                <w:sz w:val="27"/>
                <w:szCs w:val="27"/>
              </w:rPr>
            </w:pPr>
            <w:bookmarkStart w:id="0" w:name="_GoBack"/>
            <w:bookmarkEnd w:id="0"/>
            <w:r>
              <w:rPr>
                <w:rFonts w:ascii="Tahoma" w:eastAsia="Tahoma" w:hAnsi="Tahoma" w:cs="Tahoma"/>
                <w:sz w:val="19"/>
                <w:szCs w:val="19"/>
              </w:rPr>
              <w:t>Honolulu, Hawai’i</w:t>
            </w:r>
          </w:p>
          <w:p w:rsidR="00C65173" w:rsidRDefault="00C65173" w:rsidP="00963477">
            <w:pPr>
              <w:spacing w:before="10"/>
              <w:ind w:right="2611"/>
              <w:jc w:val="right"/>
              <w:rPr>
                <w:rFonts w:ascii="Tahoma" w:eastAsia="Tahoma" w:hAnsi="Tahoma" w:cs="Tahoma"/>
                <w:sz w:val="19"/>
                <w:szCs w:val="19"/>
              </w:rPr>
            </w:pPr>
          </w:p>
        </w:tc>
      </w:tr>
      <w:tr w:rsidR="00DD79B6">
        <w:trPr>
          <w:trHeight w:hRule="exact" w:val="240"/>
        </w:trPr>
        <w:tc>
          <w:tcPr>
            <w:tcW w:w="10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B6" w:rsidRDefault="00DD79B6"/>
        </w:tc>
      </w:tr>
      <w:tr w:rsidR="00DD79B6">
        <w:trPr>
          <w:trHeight w:hRule="exact" w:val="570"/>
        </w:trPr>
        <w:tc>
          <w:tcPr>
            <w:tcW w:w="10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B6" w:rsidRDefault="00DD79B6">
            <w:pPr>
              <w:spacing w:before="10" w:line="280" w:lineRule="exact"/>
              <w:rPr>
                <w:sz w:val="28"/>
                <w:szCs w:val="28"/>
              </w:rPr>
            </w:pPr>
          </w:p>
          <w:p w:rsidR="00DD79B6" w:rsidRDefault="00EC1C36">
            <w:pPr>
              <w:spacing w:line="260" w:lineRule="exact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Name:</w:t>
            </w:r>
          </w:p>
        </w:tc>
      </w:tr>
      <w:tr w:rsidR="00DD79B6">
        <w:trPr>
          <w:trHeight w:hRule="exact" w:val="240"/>
        </w:trPr>
        <w:tc>
          <w:tcPr>
            <w:tcW w:w="10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B6" w:rsidRDefault="00DD79B6"/>
        </w:tc>
      </w:tr>
      <w:tr w:rsidR="00DD79B6">
        <w:trPr>
          <w:trHeight w:hRule="exact" w:val="570"/>
        </w:trPr>
        <w:tc>
          <w:tcPr>
            <w:tcW w:w="10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B6" w:rsidRDefault="00DD79B6">
            <w:pPr>
              <w:spacing w:before="10" w:line="280" w:lineRule="exact"/>
              <w:rPr>
                <w:sz w:val="28"/>
                <w:szCs w:val="28"/>
              </w:rPr>
            </w:pPr>
          </w:p>
          <w:p w:rsidR="00DD79B6" w:rsidRDefault="00EC1C36">
            <w:pPr>
              <w:spacing w:line="260" w:lineRule="exact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spacing w:val="-1"/>
                <w:position w:val="-1"/>
                <w:sz w:val="23"/>
                <w:szCs w:val="23"/>
              </w:rPr>
              <w:t>I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nstitutional A</w:t>
            </w:r>
            <w:r>
              <w:rPr>
                <w:rFonts w:ascii="Tahoma" w:eastAsia="Tahoma" w:hAnsi="Tahoma" w:cs="Tahoma"/>
                <w:spacing w:val="-1"/>
                <w:position w:val="-1"/>
                <w:sz w:val="23"/>
                <w:szCs w:val="23"/>
              </w:rPr>
              <w:t>f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filiation:</w:t>
            </w:r>
          </w:p>
        </w:tc>
      </w:tr>
      <w:tr w:rsidR="00DD79B6">
        <w:trPr>
          <w:trHeight w:hRule="exact" w:val="240"/>
        </w:trPr>
        <w:tc>
          <w:tcPr>
            <w:tcW w:w="10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B6" w:rsidRDefault="00DD79B6"/>
        </w:tc>
      </w:tr>
      <w:tr w:rsidR="00DD79B6">
        <w:trPr>
          <w:trHeight w:hRule="exact" w:val="570"/>
        </w:trPr>
        <w:tc>
          <w:tcPr>
            <w:tcW w:w="10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B6" w:rsidRDefault="00DD79B6">
            <w:pPr>
              <w:spacing w:before="10" w:line="280" w:lineRule="exact"/>
              <w:rPr>
                <w:sz w:val="28"/>
                <w:szCs w:val="28"/>
              </w:rPr>
            </w:pPr>
          </w:p>
          <w:p w:rsidR="00DD79B6" w:rsidRDefault="00EC1C36">
            <w:pPr>
              <w:spacing w:line="260" w:lineRule="exact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Department:</w:t>
            </w:r>
          </w:p>
        </w:tc>
      </w:tr>
      <w:tr w:rsidR="00DD79B6">
        <w:trPr>
          <w:trHeight w:hRule="exact" w:val="240"/>
        </w:trPr>
        <w:tc>
          <w:tcPr>
            <w:tcW w:w="10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B6" w:rsidRDefault="00DD79B6"/>
        </w:tc>
      </w:tr>
      <w:tr w:rsidR="00DD79B6">
        <w:trPr>
          <w:trHeight w:hRule="exact" w:val="570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B6" w:rsidRDefault="00DD79B6">
            <w:pPr>
              <w:spacing w:before="10" w:line="280" w:lineRule="exact"/>
              <w:rPr>
                <w:sz w:val="28"/>
                <w:szCs w:val="28"/>
              </w:rPr>
            </w:pPr>
          </w:p>
          <w:p w:rsidR="00DD79B6" w:rsidRDefault="00EC1C36">
            <w:pPr>
              <w:spacing w:line="260" w:lineRule="exact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spacing w:val="-5"/>
                <w:position w:val="-1"/>
                <w:sz w:val="23"/>
                <w:szCs w:val="23"/>
              </w:rPr>
              <w:t>P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osition: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B6" w:rsidRDefault="00DD79B6">
            <w:pPr>
              <w:spacing w:before="10" w:line="240" w:lineRule="exact"/>
              <w:rPr>
                <w:sz w:val="24"/>
                <w:szCs w:val="24"/>
              </w:rPr>
            </w:pPr>
          </w:p>
          <w:p w:rsidR="00DD79B6" w:rsidRDefault="00EC1C36">
            <w:pPr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Webdings" w:eastAsia="Webdings" w:hAnsi="Webdings" w:cs="Webdings"/>
                <w:sz w:val="19"/>
                <w:szCs w:val="19"/>
              </w:rPr>
              <w:t>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z w:val="19"/>
                <w:szCs w:val="19"/>
              </w:rPr>
              <w:t>P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r</w:t>
            </w:r>
            <w:r>
              <w:rPr>
                <w:rFonts w:ascii="Tahoma" w:eastAsia="Tahoma" w:hAnsi="Tahoma" w:cs="Tahoma"/>
                <w:sz w:val="19"/>
                <w:szCs w:val="19"/>
              </w:rPr>
              <w:t>o</w:t>
            </w:r>
            <w:r>
              <w:rPr>
                <w:rFonts w:ascii="Tahoma" w:eastAsia="Tahoma" w:hAnsi="Tahoma" w:cs="Tahoma"/>
                <w:spacing w:val="-2"/>
                <w:sz w:val="19"/>
                <w:szCs w:val="19"/>
              </w:rPr>
              <w:t>f</w:t>
            </w:r>
            <w:r>
              <w:rPr>
                <w:rFonts w:ascii="Tahoma" w:eastAsia="Tahoma" w:hAnsi="Tahoma" w:cs="Tahoma"/>
                <w:sz w:val="19"/>
                <w:szCs w:val="19"/>
              </w:rPr>
              <w:t>essor</w:t>
            </w:r>
          </w:p>
        </w:tc>
        <w:tc>
          <w:tcPr>
            <w:tcW w:w="24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B6" w:rsidRDefault="00DD79B6">
            <w:pPr>
              <w:spacing w:before="10" w:line="240" w:lineRule="exact"/>
              <w:rPr>
                <w:sz w:val="24"/>
                <w:szCs w:val="24"/>
              </w:rPr>
            </w:pPr>
          </w:p>
          <w:p w:rsidR="00DD79B6" w:rsidRDefault="00EC1C36">
            <w:pPr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Webdings" w:eastAsia="Webdings" w:hAnsi="Webdings" w:cs="Webdings"/>
                <w:sz w:val="19"/>
                <w:szCs w:val="19"/>
              </w:rPr>
              <w:t>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3"/>
                <w:sz w:val="19"/>
                <w:szCs w:val="19"/>
              </w:rPr>
              <w:t>R</w:t>
            </w:r>
            <w:r>
              <w:rPr>
                <w:rFonts w:ascii="Tahoma" w:eastAsia="Tahoma" w:hAnsi="Tahoma" w:cs="Tahoma"/>
                <w:sz w:val="19"/>
                <w:szCs w:val="19"/>
              </w:rPr>
              <w:t>eti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r</w:t>
            </w:r>
            <w:r>
              <w:rPr>
                <w:rFonts w:ascii="Tahoma" w:eastAsia="Tahoma" w:hAnsi="Tahoma" w:cs="Tahoma"/>
                <w:sz w:val="19"/>
                <w:szCs w:val="19"/>
              </w:rPr>
              <w:t>ed / Emeritus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B6" w:rsidRDefault="00DD79B6">
            <w:pPr>
              <w:spacing w:before="10" w:line="240" w:lineRule="exact"/>
              <w:rPr>
                <w:sz w:val="24"/>
                <w:szCs w:val="24"/>
              </w:rPr>
            </w:pPr>
          </w:p>
          <w:p w:rsidR="00DD79B6" w:rsidRDefault="00EC1C36">
            <w:pPr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Webdings" w:eastAsia="Webdings" w:hAnsi="Webdings" w:cs="Webdings"/>
                <w:sz w:val="19"/>
                <w:szCs w:val="19"/>
              </w:rPr>
              <w:t>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z w:val="19"/>
                <w:szCs w:val="19"/>
              </w:rPr>
              <w:t>G</w:t>
            </w:r>
            <w:r>
              <w:rPr>
                <w:rFonts w:ascii="Tahoma" w:eastAsia="Tahoma" w:hAnsi="Tahoma" w:cs="Tahoma"/>
                <w:spacing w:val="-3"/>
                <w:sz w:val="19"/>
                <w:szCs w:val="19"/>
              </w:rPr>
              <w:t>r</w:t>
            </w:r>
            <w:r>
              <w:rPr>
                <w:rFonts w:ascii="Tahoma" w:eastAsia="Tahoma" w:hAnsi="Tahoma" w:cs="Tahoma"/>
                <w:sz w:val="19"/>
                <w:szCs w:val="19"/>
              </w:rPr>
              <w:t>aduate Student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B6" w:rsidRDefault="00DD79B6">
            <w:pPr>
              <w:spacing w:before="10" w:line="240" w:lineRule="exact"/>
              <w:rPr>
                <w:sz w:val="24"/>
                <w:szCs w:val="24"/>
              </w:rPr>
            </w:pPr>
          </w:p>
          <w:p w:rsidR="00DD79B6" w:rsidRDefault="00EC1C36">
            <w:pPr>
              <w:rPr>
                <w:rFonts w:ascii="Tahoma" w:eastAsia="Tahoma" w:hAnsi="Tahoma" w:cs="Tahoma"/>
                <w:sz w:val="19"/>
                <w:szCs w:val="19"/>
              </w:rPr>
            </w:pPr>
            <w:r>
              <w:rPr>
                <w:rFonts w:ascii="Webdings" w:eastAsia="Webdings" w:hAnsi="Webdings" w:cs="Webdings"/>
                <w:sz w:val="19"/>
                <w:szCs w:val="19"/>
              </w:rPr>
              <w:t>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24"/>
                <w:sz w:val="19"/>
                <w:szCs w:val="19"/>
              </w:rPr>
              <w:t xml:space="preserve"> </w:t>
            </w:r>
            <w:r>
              <w:rPr>
                <w:rFonts w:ascii="Tahoma" w:eastAsia="Tahoma" w:hAnsi="Tahoma" w:cs="Tahoma"/>
                <w:spacing w:val="-1"/>
                <w:sz w:val="19"/>
                <w:szCs w:val="19"/>
              </w:rPr>
              <w:t>I</w:t>
            </w:r>
            <w:r>
              <w:rPr>
                <w:rFonts w:ascii="Tahoma" w:eastAsia="Tahoma" w:hAnsi="Tahoma" w:cs="Tahoma"/>
                <w:sz w:val="19"/>
                <w:szCs w:val="19"/>
              </w:rPr>
              <w:t>ndependent Scholar</w:t>
            </w:r>
          </w:p>
        </w:tc>
      </w:tr>
      <w:tr w:rsidR="00DD79B6">
        <w:trPr>
          <w:trHeight w:hRule="exact" w:val="240"/>
        </w:trPr>
        <w:tc>
          <w:tcPr>
            <w:tcW w:w="10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B6" w:rsidRDefault="00DD79B6"/>
        </w:tc>
      </w:tr>
      <w:tr w:rsidR="00DD79B6">
        <w:trPr>
          <w:trHeight w:hRule="exact" w:val="570"/>
        </w:trPr>
        <w:tc>
          <w:tcPr>
            <w:tcW w:w="10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B6" w:rsidRDefault="00DD79B6">
            <w:pPr>
              <w:spacing w:before="10" w:line="280" w:lineRule="exact"/>
              <w:rPr>
                <w:sz w:val="28"/>
                <w:szCs w:val="28"/>
              </w:rPr>
            </w:pPr>
          </w:p>
          <w:p w:rsidR="00DD79B6" w:rsidRDefault="00EC1C36">
            <w:pPr>
              <w:spacing w:line="260" w:lineRule="exact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Mailing</w:t>
            </w:r>
            <w:r>
              <w:rPr>
                <w:rFonts w:ascii="Tahoma" w:eastAsia="Tahoma" w:hAnsi="Tahoma" w:cs="Tahoma"/>
                <w:spacing w:val="1"/>
                <w:position w:val="-1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Add</w:t>
            </w:r>
            <w:r>
              <w:rPr>
                <w:rFonts w:ascii="Tahoma" w:eastAsia="Tahoma" w:hAnsi="Tahoma" w:cs="Tahoma"/>
                <w:spacing w:val="-1"/>
                <w:position w:val="-1"/>
                <w:sz w:val="23"/>
                <w:szCs w:val="23"/>
              </w:rPr>
              <w:t>r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ess:</w:t>
            </w:r>
          </w:p>
        </w:tc>
      </w:tr>
      <w:tr w:rsidR="00DD79B6">
        <w:trPr>
          <w:trHeight w:hRule="exact" w:val="270"/>
        </w:trPr>
        <w:tc>
          <w:tcPr>
            <w:tcW w:w="10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B6" w:rsidRDefault="00EC1C36">
            <w:pPr>
              <w:spacing w:before="10"/>
              <w:ind w:left="4758" w:right="4996"/>
              <w:jc w:val="center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St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r</w:t>
            </w:r>
            <w:r>
              <w:rPr>
                <w:rFonts w:ascii="Tahoma" w:eastAsia="Tahoma" w:hAnsi="Tahoma" w:cs="Tahoma"/>
                <w:sz w:val="15"/>
                <w:szCs w:val="15"/>
              </w:rPr>
              <w:t>eet Add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r</w:t>
            </w:r>
            <w:r>
              <w:rPr>
                <w:rFonts w:ascii="Tahoma" w:eastAsia="Tahoma" w:hAnsi="Tahoma" w:cs="Tahoma"/>
                <w:sz w:val="15"/>
                <w:szCs w:val="15"/>
              </w:rPr>
              <w:t>ess</w:t>
            </w:r>
          </w:p>
        </w:tc>
      </w:tr>
      <w:tr w:rsidR="00DD79B6">
        <w:trPr>
          <w:trHeight w:hRule="exact" w:val="570"/>
        </w:trPr>
        <w:tc>
          <w:tcPr>
            <w:tcW w:w="10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B6" w:rsidRDefault="00DD79B6"/>
        </w:tc>
      </w:tr>
      <w:tr w:rsidR="00DD79B6">
        <w:trPr>
          <w:trHeight w:hRule="exact" w:val="270"/>
        </w:trPr>
        <w:tc>
          <w:tcPr>
            <w:tcW w:w="10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B6" w:rsidRDefault="00EC1C36">
            <w:pPr>
              <w:spacing w:before="10"/>
              <w:ind w:left="423"/>
              <w:rPr>
                <w:rFonts w:ascii="Tahoma" w:eastAsia="Tahoma" w:hAnsi="Tahoma" w:cs="Tahoma"/>
                <w:sz w:val="15"/>
                <w:szCs w:val="15"/>
              </w:rPr>
            </w:pPr>
            <w:r>
              <w:rPr>
                <w:rFonts w:ascii="Tahoma" w:eastAsia="Tahoma" w:hAnsi="Tahoma" w:cs="Tahoma"/>
                <w:sz w:val="15"/>
                <w:szCs w:val="15"/>
              </w:rPr>
              <w:t>Ci</w:t>
            </w:r>
            <w:r>
              <w:rPr>
                <w:rFonts w:ascii="Tahoma" w:eastAsia="Tahoma" w:hAnsi="Tahoma" w:cs="Tahoma"/>
                <w:spacing w:val="-1"/>
                <w:sz w:val="15"/>
                <w:szCs w:val="15"/>
              </w:rPr>
              <w:t>t</w:t>
            </w:r>
            <w:r>
              <w:rPr>
                <w:rFonts w:ascii="Tahoma" w:eastAsia="Tahoma" w:hAnsi="Tahoma" w:cs="Tahoma"/>
                <w:sz w:val="15"/>
                <w:szCs w:val="15"/>
              </w:rPr>
              <w:t xml:space="preserve">y                                                                            </w:t>
            </w:r>
            <w:r>
              <w:rPr>
                <w:rFonts w:ascii="Tahoma" w:eastAsia="Tahoma" w:hAnsi="Tahoma" w:cs="Tahoma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z w:val="15"/>
                <w:szCs w:val="15"/>
              </w:rPr>
              <w:t xml:space="preserve">State                      </w:t>
            </w:r>
            <w:r>
              <w:rPr>
                <w:rFonts w:ascii="Tahoma" w:eastAsia="Tahoma" w:hAnsi="Tahoma" w:cs="Tahoma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z w:val="15"/>
                <w:szCs w:val="15"/>
              </w:rPr>
              <w:t xml:space="preserve">Zip Code                            </w:t>
            </w:r>
            <w:r>
              <w:rPr>
                <w:rFonts w:ascii="Tahoma" w:eastAsia="Tahoma" w:hAnsi="Tahoma" w:cs="Tahoma"/>
                <w:spacing w:val="4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z w:val="15"/>
                <w:szCs w:val="15"/>
              </w:rPr>
              <w:t xml:space="preserve">Country                 </w:t>
            </w:r>
            <w:r>
              <w:rPr>
                <w:rFonts w:ascii="Tahoma" w:eastAsia="Tahoma" w:hAnsi="Tahoma" w:cs="Tahoma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Tahoma" w:eastAsia="Tahoma" w:hAnsi="Tahoma" w:cs="Tahoma"/>
                <w:sz w:val="15"/>
                <w:szCs w:val="15"/>
              </w:rPr>
              <w:t>Country Code</w:t>
            </w:r>
          </w:p>
        </w:tc>
      </w:tr>
      <w:tr w:rsidR="00DD79B6">
        <w:trPr>
          <w:trHeight w:hRule="exact" w:val="240"/>
        </w:trPr>
        <w:tc>
          <w:tcPr>
            <w:tcW w:w="10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B6" w:rsidRDefault="00DD79B6"/>
        </w:tc>
      </w:tr>
      <w:tr w:rsidR="00DD79B6">
        <w:trPr>
          <w:trHeight w:hRule="exact" w:val="570"/>
        </w:trPr>
        <w:tc>
          <w:tcPr>
            <w:tcW w:w="10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B6" w:rsidRDefault="00DD79B6">
            <w:pPr>
              <w:spacing w:before="10" w:line="280" w:lineRule="exact"/>
              <w:rPr>
                <w:sz w:val="28"/>
                <w:szCs w:val="28"/>
              </w:rPr>
            </w:pPr>
          </w:p>
          <w:p w:rsidR="00DD79B6" w:rsidRDefault="00EC1C36">
            <w:pPr>
              <w:spacing w:line="260" w:lineRule="exact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Email Add</w:t>
            </w:r>
            <w:r>
              <w:rPr>
                <w:rFonts w:ascii="Tahoma" w:eastAsia="Tahoma" w:hAnsi="Tahoma" w:cs="Tahoma"/>
                <w:spacing w:val="-1"/>
                <w:position w:val="-1"/>
                <w:sz w:val="23"/>
                <w:szCs w:val="23"/>
              </w:rPr>
              <w:t>r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ess:</w:t>
            </w:r>
          </w:p>
        </w:tc>
      </w:tr>
      <w:tr w:rsidR="00DD79B6">
        <w:trPr>
          <w:trHeight w:hRule="exact" w:val="240"/>
        </w:trPr>
        <w:tc>
          <w:tcPr>
            <w:tcW w:w="10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B6" w:rsidRDefault="00DD79B6"/>
        </w:tc>
      </w:tr>
      <w:tr w:rsidR="00DD79B6">
        <w:trPr>
          <w:trHeight w:hRule="exact" w:val="570"/>
        </w:trPr>
        <w:tc>
          <w:tcPr>
            <w:tcW w:w="10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B6" w:rsidRDefault="00DD79B6">
            <w:pPr>
              <w:spacing w:before="10" w:line="280" w:lineRule="exact"/>
              <w:rPr>
                <w:sz w:val="28"/>
                <w:szCs w:val="28"/>
              </w:rPr>
            </w:pPr>
          </w:p>
          <w:p w:rsidR="00DD79B6" w:rsidRDefault="00EC1C36">
            <w:pPr>
              <w:spacing w:line="260" w:lineRule="exact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Phone Number:</w:t>
            </w:r>
          </w:p>
        </w:tc>
      </w:tr>
      <w:tr w:rsidR="00DD79B6">
        <w:trPr>
          <w:trHeight w:hRule="exact" w:val="240"/>
        </w:trPr>
        <w:tc>
          <w:tcPr>
            <w:tcW w:w="10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B6" w:rsidRDefault="00DD79B6"/>
        </w:tc>
      </w:tr>
      <w:tr w:rsidR="00DD79B6">
        <w:trPr>
          <w:trHeight w:hRule="exact" w:val="1690"/>
        </w:trPr>
        <w:tc>
          <w:tcPr>
            <w:tcW w:w="10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B6" w:rsidRDefault="00DD79B6">
            <w:pPr>
              <w:spacing w:before="10" w:line="200" w:lineRule="exact"/>
            </w:pPr>
          </w:p>
          <w:p w:rsidR="00DD79B6" w:rsidRPr="00AC23D3" w:rsidRDefault="00EC1C36" w:rsidP="00F1586F">
            <w:pPr>
              <w:tabs>
                <w:tab w:val="left" w:pos="9000"/>
                <w:tab w:val="right" w:pos="9990"/>
              </w:tabs>
              <w:spacing w:line="320" w:lineRule="exact"/>
              <w:ind w:left="576"/>
              <w:rPr>
                <w:rFonts w:ascii="Tahoma" w:eastAsia="Tahoma" w:hAnsi="Tahoma" w:cs="Tahoma"/>
                <w:b/>
                <w:position w:val="-4"/>
                <w:sz w:val="23"/>
                <w:szCs w:val="23"/>
              </w:rPr>
            </w:pPr>
            <w:r>
              <w:rPr>
                <w:rFonts w:ascii="Tahoma" w:eastAsia="Tahoma" w:hAnsi="Tahoma" w:cs="Tahoma"/>
                <w:b/>
                <w:position w:val="4"/>
                <w:sz w:val="23"/>
                <w:szCs w:val="23"/>
              </w:rPr>
              <w:t xml:space="preserve">Early Conference                 </w:t>
            </w:r>
            <w:r>
              <w:rPr>
                <w:rFonts w:ascii="Tahoma" w:eastAsia="Tahoma" w:hAnsi="Tahoma" w:cs="Tahoma"/>
                <w:b/>
                <w:spacing w:val="51"/>
                <w:position w:val="4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b/>
                <w:position w:val="-4"/>
                <w:sz w:val="23"/>
                <w:szCs w:val="23"/>
              </w:rPr>
              <w:t xml:space="preserve">SACP Member – Regular  </w:t>
            </w:r>
            <w:r w:rsidR="00AC23D3">
              <w:rPr>
                <w:rFonts w:ascii="Tahoma" w:eastAsia="Tahoma" w:hAnsi="Tahoma" w:cs="Tahoma"/>
                <w:b/>
                <w:position w:val="-4"/>
                <w:sz w:val="23"/>
                <w:szCs w:val="23"/>
              </w:rPr>
              <w:t xml:space="preserve">                                 </w:t>
            </w:r>
            <w:r w:rsidR="00F1586F">
              <w:rPr>
                <w:rFonts w:ascii="Tahoma" w:eastAsia="Tahoma" w:hAnsi="Tahoma" w:cs="Tahoma"/>
                <w:b/>
                <w:position w:val="-4"/>
                <w:sz w:val="23"/>
                <w:szCs w:val="23"/>
              </w:rPr>
              <w:tab/>
            </w:r>
            <w:r w:rsidR="00F1586F">
              <w:rPr>
                <w:rFonts w:ascii="Tahoma" w:eastAsia="Tahoma" w:hAnsi="Tahoma" w:cs="Tahoma"/>
                <w:b/>
                <w:position w:val="-4"/>
                <w:sz w:val="23"/>
                <w:szCs w:val="23"/>
              </w:rPr>
              <w:tab/>
            </w:r>
            <w:r w:rsidR="00AC23D3">
              <w:rPr>
                <w:rFonts w:ascii="Tahoma" w:eastAsia="Tahoma" w:hAnsi="Tahoma" w:cs="Tahoma"/>
                <w:b/>
                <w:position w:val="4"/>
                <w:sz w:val="23"/>
                <w:szCs w:val="23"/>
              </w:rPr>
              <w:t>$</w:t>
            </w:r>
            <w:r>
              <w:rPr>
                <w:rFonts w:ascii="Tahoma" w:eastAsia="Tahoma" w:hAnsi="Tahoma" w:cs="Tahoma"/>
                <w:b/>
                <w:position w:val="4"/>
                <w:sz w:val="23"/>
                <w:szCs w:val="23"/>
              </w:rPr>
              <w:t>110.00</w:t>
            </w:r>
            <w:r w:rsidR="00F1586F">
              <w:rPr>
                <w:rFonts w:ascii="Tahoma" w:eastAsia="Tahoma" w:hAnsi="Tahoma" w:cs="Tahoma"/>
                <w:b/>
                <w:position w:val="4"/>
                <w:sz w:val="23"/>
                <w:szCs w:val="23"/>
              </w:rPr>
              <w:tab/>
            </w:r>
          </w:p>
          <w:p w:rsidR="00DD79B6" w:rsidRDefault="00EC1C36" w:rsidP="00F1586F">
            <w:pPr>
              <w:tabs>
                <w:tab w:val="left" w:pos="9000"/>
                <w:tab w:val="right" w:pos="9990"/>
              </w:tabs>
              <w:spacing w:line="280" w:lineRule="exact"/>
              <w:ind w:left="576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b/>
                <w:position w:val="5"/>
                <w:sz w:val="23"/>
                <w:szCs w:val="23"/>
              </w:rPr>
              <w:t xml:space="preserve">Registration                         </w:t>
            </w:r>
            <w:r>
              <w:rPr>
                <w:rFonts w:ascii="Tahoma" w:eastAsia="Tahoma" w:hAnsi="Tahoma" w:cs="Tahoma"/>
                <w:b/>
                <w:spacing w:val="47"/>
                <w:position w:val="5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b/>
                <w:position w:val="-3"/>
                <w:sz w:val="23"/>
                <w:szCs w:val="23"/>
              </w:rPr>
              <w:t xml:space="preserve">SACP Member – Emeritus/Student                 </w:t>
            </w:r>
            <w:r w:rsidR="00AC23D3">
              <w:rPr>
                <w:rFonts w:ascii="Tahoma" w:eastAsia="Tahoma" w:hAnsi="Tahoma" w:cs="Tahoma"/>
                <w:b/>
                <w:position w:val="-3"/>
                <w:sz w:val="23"/>
                <w:szCs w:val="23"/>
              </w:rPr>
              <w:t xml:space="preserve"> </w:t>
            </w:r>
            <w:r w:rsidR="00F1586F">
              <w:rPr>
                <w:rFonts w:ascii="Tahoma" w:eastAsia="Tahoma" w:hAnsi="Tahoma" w:cs="Tahoma"/>
                <w:b/>
                <w:position w:val="-3"/>
                <w:sz w:val="23"/>
                <w:szCs w:val="23"/>
              </w:rPr>
              <w:tab/>
            </w:r>
            <w:r w:rsidR="00F1586F">
              <w:rPr>
                <w:rFonts w:ascii="Tahoma" w:eastAsia="Tahoma" w:hAnsi="Tahoma" w:cs="Tahoma"/>
                <w:b/>
                <w:position w:val="-3"/>
                <w:sz w:val="23"/>
                <w:szCs w:val="23"/>
              </w:rPr>
              <w:tab/>
            </w:r>
            <w:r w:rsidR="00AC23D3">
              <w:rPr>
                <w:rFonts w:ascii="Tahoma" w:eastAsia="Tahoma" w:hAnsi="Tahoma" w:cs="Tahoma"/>
                <w:b/>
                <w:position w:val="5"/>
                <w:sz w:val="23"/>
                <w:szCs w:val="23"/>
              </w:rPr>
              <w:t>$</w:t>
            </w:r>
            <w:r w:rsidR="00F1586F">
              <w:rPr>
                <w:rFonts w:ascii="Tahoma" w:eastAsia="Tahoma" w:hAnsi="Tahoma" w:cs="Tahoma"/>
                <w:b/>
                <w:position w:val="5"/>
                <w:sz w:val="23"/>
                <w:szCs w:val="23"/>
              </w:rPr>
              <w:t xml:space="preserve">  </w:t>
            </w:r>
            <w:r>
              <w:rPr>
                <w:rFonts w:ascii="Tahoma" w:eastAsia="Tahoma" w:hAnsi="Tahoma" w:cs="Tahoma"/>
                <w:b/>
                <w:position w:val="5"/>
                <w:sz w:val="23"/>
                <w:szCs w:val="23"/>
              </w:rPr>
              <w:t>75.00</w:t>
            </w:r>
          </w:p>
          <w:p w:rsidR="00DD79B6" w:rsidRDefault="00943D5E" w:rsidP="00F1586F">
            <w:pPr>
              <w:tabs>
                <w:tab w:val="left" w:pos="8730"/>
                <w:tab w:val="left" w:pos="9000"/>
                <w:tab w:val="right" w:pos="9990"/>
              </w:tabs>
              <w:spacing w:line="280" w:lineRule="exact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b/>
                <w:color w:val="FF2700"/>
                <w:position w:val="5"/>
                <w:sz w:val="23"/>
                <w:szCs w:val="23"/>
              </w:rPr>
              <w:t xml:space="preserve">Until Apr. 1, 2016   </w:t>
            </w:r>
            <w:r w:rsidR="00EC1C36">
              <w:rPr>
                <w:rFonts w:ascii="Tahoma" w:eastAsia="Tahoma" w:hAnsi="Tahoma" w:cs="Tahoma"/>
                <w:b/>
                <w:color w:val="FF2700"/>
                <w:position w:val="5"/>
                <w:sz w:val="23"/>
                <w:szCs w:val="23"/>
              </w:rPr>
              <w:t xml:space="preserve">                       </w:t>
            </w:r>
            <w:r w:rsidR="00EC1C36">
              <w:rPr>
                <w:rFonts w:ascii="Tahoma" w:eastAsia="Tahoma" w:hAnsi="Tahoma" w:cs="Tahoma"/>
                <w:b/>
                <w:color w:val="000000"/>
                <w:position w:val="-3"/>
                <w:sz w:val="23"/>
                <w:szCs w:val="23"/>
              </w:rPr>
              <w:t>Non-SACP Member – Re</w:t>
            </w:r>
            <w:r w:rsidR="00AC23D3">
              <w:rPr>
                <w:rFonts w:ascii="Tahoma" w:eastAsia="Tahoma" w:hAnsi="Tahoma" w:cs="Tahoma"/>
                <w:b/>
                <w:color w:val="000000"/>
                <w:position w:val="-3"/>
                <w:sz w:val="23"/>
                <w:szCs w:val="23"/>
              </w:rPr>
              <w:t xml:space="preserve">gular                           </w:t>
            </w:r>
            <w:r w:rsidR="00F1586F">
              <w:rPr>
                <w:rFonts w:ascii="Tahoma" w:eastAsia="Tahoma" w:hAnsi="Tahoma" w:cs="Tahoma"/>
                <w:b/>
                <w:color w:val="000000"/>
                <w:position w:val="-3"/>
                <w:sz w:val="23"/>
                <w:szCs w:val="23"/>
              </w:rPr>
              <w:tab/>
            </w:r>
            <w:r w:rsidR="00F1586F">
              <w:rPr>
                <w:rFonts w:ascii="Tahoma" w:eastAsia="Tahoma" w:hAnsi="Tahoma" w:cs="Tahoma"/>
                <w:b/>
                <w:color w:val="000000"/>
                <w:position w:val="-3"/>
                <w:sz w:val="23"/>
                <w:szCs w:val="23"/>
              </w:rPr>
              <w:tab/>
            </w:r>
            <w:r w:rsidR="00F1586F">
              <w:rPr>
                <w:rFonts w:ascii="Tahoma" w:eastAsia="Tahoma" w:hAnsi="Tahoma" w:cs="Tahoma"/>
                <w:b/>
                <w:color w:val="000000"/>
                <w:position w:val="5"/>
                <w:sz w:val="23"/>
                <w:szCs w:val="23"/>
              </w:rPr>
              <w:t>$</w:t>
            </w:r>
            <w:r w:rsidR="00EC1C36">
              <w:rPr>
                <w:rFonts w:ascii="Tahoma" w:eastAsia="Tahoma" w:hAnsi="Tahoma" w:cs="Tahoma"/>
                <w:b/>
                <w:color w:val="000000"/>
                <w:position w:val="5"/>
                <w:sz w:val="23"/>
                <w:szCs w:val="23"/>
              </w:rPr>
              <w:t>150.00</w:t>
            </w:r>
          </w:p>
          <w:p w:rsidR="00DD79B6" w:rsidRDefault="00EC1C36" w:rsidP="00F1586F">
            <w:pPr>
              <w:tabs>
                <w:tab w:val="left" w:pos="9000"/>
                <w:tab w:val="right" w:pos="9990"/>
              </w:tabs>
              <w:spacing w:line="280" w:lineRule="exact"/>
              <w:ind w:left="3793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b/>
                <w:position w:val="-1"/>
                <w:sz w:val="23"/>
                <w:szCs w:val="23"/>
              </w:rPr>
              <w:t>Non-SACP Member</w:t>
            </w:r>
            <w:r w:rsidR="00AC23D3">
              <w:rPr>
                <w:rFonts w:ascii="Tahoma" w:eastAsia="Tahoma" w:hAnsi="Tahoma" w:cs="Tahoma"/>
                <w:b/>
                <w:position w:val="-1"/>
                <w:sz w:val="23"/>
                <w:szCs w:val="23"/>
              </w:rPr>
              <w:t xml:space="preserve"> – Emeritus/Student          </w:t>
            </w:r>
            <w:r w:rsidR="00F1586F">
              <w:rPr>
                <w:rFonts w:ascii="Tahoma" w:eastAsia="Tahoma" w:hAnsi="Tahoma" w:cs="Tahoma"/>
                <w:b/>
                <w:position w:val="-1"/>
                <w:sz w:val="23"/>
                <w:szCs w:val="23"/>
              </w:rPr>
              <w:tab/>
            </w:r>
            <w:r>
              <w:rPr>
                <w:rFonts w:ascii="Tahoma" w:eastAsia="Tahoma" w:hAnsi="Tahoma" w:cs="Tahoma"/>
                <w:b/>
                <w:position w:val="7"/>
                <w:sz w:val="23"/>
                <w:szCs w:val="23"/>
              </w:rPr>
              <w:t>$100.00</w:t>
            </w:r>
          </w:p>
        </w:tc>
      </w:tr>
      <w:tr w:rsidR="00DD79B6">
        <w:trPr>
          <w:trHeight w:hRule="exact" w:val="1150"/>
        </w:trPr>
        <w:tc>
          <w:tcPr>
            <w:tcW w:w="10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B6" w:rsidRDefault="00EC1C36" w:rsidP="00AC23D3">
            <w:pPr>
              <w:tabs>
                <w:tab w:val="left" w:pos="8910"/>
              </w:tabs>
              <w:spacing w:before="10"/>
              <w:ind w:left="3793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b/>
                <w:sz w:val="23"/>
                <w:szCs w:val="23"/>
              </w:rPr>
              <w:t xml:space="preserve">SACP Member – Regular                                   </w:t>
            </w:r>
            <w:r>
              <w:rPr>
                <w:rFonts w:ascii="Tahoma" w:eastAsia="Tahoma" w:hAnsi="Tahoma" w:cs="Tahoma"/>
                <w:b/>
                <w:spacing w:val="20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3"/>
                <w:szCs w:val="23"/>
              </w:rPr>
              <w:t>$150.00</w:t>
            </w:r>
          </w:p>
          <w:p w:rsidR="00DD79B6" w:rsidRDefault="00EC1C36">
            <w:pPr>
              <w:spacing w:before="2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b/>
                <w:position w:val="-2"/>
                <w:sz w:val="23"/>
                <w:szCs w:val="23"/>
              </w:rPr>
              <w:t xml:space="preserve">Late Conference Registration     </w:t>
            </w:r>
            <w:r>
              <w:rPr>
                <w:rFonts w:ascii="Tahoma" w:eastAsia="Tahoma" w:hAnsi="Tahoma" w:cs="Tahoma"/>
                <w:b/>
                <w:spacing w:val="22"/>
                <w:position w:val="-2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3"/>
                <w:szCs w:val="23"/>
              </w:rPr>
              <w:t xml:space="preserve">SACP Member – Emeritus/Student                 </w:t>
            </w:r>
            <w:r>
              <w:rPr>
                <w:rFonts w:ascii="Tahoma" w:eastAsia="Tahoma" w:hAnsi="Tahoma" w:cs="Tahoma"/>
                <w:b/>
                <w:spacing w:val="52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3"/>
                <w:szCs w:val="23"/>
              </w:rPr>
              <w:t>$100.00</w:t>
            </w:r>
          </w:p>
          <w:p w:rsidR="00DD79B6" w:rsidRDefault="00602689">
            <w:pPr>
              <w:spacing w:line="280" w:lineRule="exact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b/>
                <w:color w:val="FF2700"/>
                <w:position w:val="-1"/>
                <w:sz w:val="23"/>
                <w:szCs w:val="23"/>
              </w:rPr>
              <w:t>After Apr. 1, 2016</w:t>
            </w:r>
            <w:r w:rsidR="00D25E69">
              <w:rPr>
                <w:rFonts w:ascii="Tahoma" w:eastAsia="Tahoma" w:hAnsi="Tahoma" w:cs="Tahoma"/>
                <w:b/>
                <w:color w:val="FF2700"/>
                <w:position w:val="-1"/>
                <w:sz w:val="23"/>
                <w:szCs w:val="23"/>
              </w:rPr>
              <w:t xml:space="preserve">  </w:t>
            </w:r>
            <w:r w:rsidR="00EC1C36">
              <w:rPr>
                <w:rFonts w:ascii="Tahoma" w:eastAsia="Tahoma" w:hAnsi="Tahoma" w:cs="Tahoma"/>
                <w:b/>
                <w:color w:val="FF2700"/>
                <w:position w:val="-1"/>
                <w:sz w:val="23"/>
                <w:szCs w:val="23"/>
              </w:rPr>
              <w:t xml:space="preserve">                      </w:t>
            </w:r>
            <w:r w:rsidR="00591EA1">
              <w:rPr>
                <w:rFonts w:ascii="Tahoma" w:eastAsia="Tahoma" w:hAnsi="Tahoma" w:cs="Tahoma"/>
                <w:b/>
                <w:color w:val="FF2700"/>
                <w:spacing w:val="44"/>
                <w:position w:val="-1"/>
                <w:sz w:val="23"/>
                <w:szCs w:val="23"/>
              </w:rPr>
              <w:t xml:space="preserve"> </w:t>
            </w:r>
            <w:r w:rsidR="00EC1C36">
              <w:rPr>
                <w:rFonts w:ascii="Tahoma" w:eastAsia="Tahoma" w:hAnsi="Tahoma" w:cs="Tahoma"/>
                <w:b/>
                <w:color w:val="000000"/>
                <w:position w:val="1"/>
                <w:sz w:val="23"/>
                <w:szCs w:val="23"/>
              </w:rPr>
              <w:t xml:space="preserve">Non-SACP Member – Regular                          </w:t>
            </w:r>
            <w:r w:rsidR="00EC1C36">
              <w:rPr>
                <w:rFonts w:ascii="Tahoma" w:eastAsia="Tahoma" w:hAnsi="Tahoma" w:cs="Tahoma"/>
                <w:b/>
                <w:color w:val="000000"/>
                <w:spacing w:val="53"/>
                <w:position w:val="1"/>
                <w:sz w:val="23"/>
                <w:szCs w:val="23"/>
              </w:rPr>
              <w:t xml:space="preserve"> </w:t>
            </w:r>
            <w:r w:rsidR="00EC1C36">
              <w:rPr>
                <w:rFonts w:ascii="Tahoma" w:eastAsia="Tahoma" w:hAnsi="Tahoma" w:cs="Tahoma"/>
                <w:b/>
                <w:color w:val="000000"/>
                <w:position w:val="1"/>
                <w:sz w:val="23"/>
                <w:szCs w:val="23"/>
              </w:rPr>
              <w:t>$200.00</w:t>
            </w:r>
          </w:p>
          <w:p w:rsidR="00DD79B6" w:rsidRDefault="00EC1C36">
            <w:pPr>
              <w:spacing w:line="260" w:lineRule="exact"/>
              <w:ind w:left="3793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b/>
                <w:sz w:val="23"/>
                <w:szCs w:val="23"/>
              </w:rPr>
              <w:t xml:space="preserve">Non-SACP Member – Emeritus/Student         </w:t>
            </w:r>
            <w:r>
              <w:rPr>
                <w:rFonts w:ascii="Tahoma" w:eastAsia="Tahoma" w:hAnsi="Tahoma" w:cs="Tahoma"/>
                <w:b/>
                <w:spacing w:val="24"/>
                <w:sz w:val="23"/>
                <w:szCs w:val="23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3"/>
                <w:szCs w:val="23"/>
              </w:rPr>
              <w:t>$125.00</w:t>
            </w:r>
          </w:p>
        </w:tc>
      </w:tr>
      <w:tr w:rsidR="00DD79B6">
        <w:trPr>
          <w:trHeight w:hRule="exact" w:val="1690"/>
        </w:trPr>
        <w:tc>
          <w:tcPr>
            <w:tcW w:w="53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B6" w:rsidRDefault="004516FF" w:rsidP="004516FF">
            <w:pPr>
              <w:spacing w:before="10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sz w:val="23"/>
                <w:szCs w:val="23"/>
              </w:rPr>
              <w:t>You may either pay your registration fee, along with Society membership dues, through PayPal at the SACP website and send notice to Michael.Barnhart@kbcc.cuny.edu, or ma</w:t>
            </w:r>
            <w:r>
              <w:rPr>
                <w:rFonts w:ascii="Tahoma" w:eastAsia="Tahoma" w:hAnsi="Tahoma" w:cs="Tahoma"/>
                <w:spacing w:val="-2"/>
                <w:sz w:val="23"/>
                <w:szCs w:val="23"/>
              </w:rPr>
              <w:t>k</w:t>
            </w:r>
            <w:r>
              <w:rPr>
                <w:rFonts w:ascii="Tahoma" w:eastAsia="Tahoma" w:hAnsi="Tahoma" w:cs="Tahoma"/>
                <w:sz w:val="23"/>
                <w:szCs w:val="23"/>
              </w:rPr>
              <w:t>e checks p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a</w:t>
            </w:r>
            <w:r>
              <w:rPr>
                <w:rFonts w:ascii="Tahoma" w:eastAsia="Tahoma" w:hAnsi="Tahoma" w:cs="Tahoma"/>
                <w:spacing w:val="-4"/>
                <w:sz w:val="23"/>
                <w:szCs w:val="23"/>
              </w:rPr>
              <w:t>y</w:t>
            </w:r>
            <w:r>
              <w:rPr>
                <w:rFonts w:ascii="Tahoma" w:eastAsia="Tahoma" w:hAnsi="Tahoma" w:cs="Tahoma"/>
                <w:sz w:val="23"/>
                <w:szCs w:val="23"/>
              </w:rPr>
              <w:t>able to: Socie</w:t>
            </w:r>
            <w:r>
              <w:rPr>
                <w:rFonts w:ascii="Tahoma" w:eastAsia="Tahoma" w:hAnsi="Tahoma" w:cs="Tahoma"/>
                <w:spacing w:val="-2"/>
                <w:sz w:val="23"/>
                <w:szCs w:val="23"/>
              </w:rPr>
              <w:t>t</w:t>
            </w:r>
            <w:r>
              <w:rPr>
                <w:rFonts w:ascii="Tahoma" w:eastAsia="Tahoma" w:hAnsi="Tahoma" w:cs="Tahoma"/>
                <w:sz w:val="23"/>
                <w:szCs w:val="23"/>
              </w:rPr>
              <w:t xml:space="preserve">y </w:t>
            </w:r>
            <w:r>
              <w:rPr>
                <w:rFonts w:ascii="Tahoma" w:eastAsia="Tahoma" w:hAnsi="Tahoma" w:cs="Tahoma"/>
                <w:spacing w:val="-2"/>
                <w:sz w:val="23"/>
                <w:szCs w:val="23"/>
              </w:rPr>
              <w:t>f</w:t>
            </w:r>
            <w:r>
              <w:rPr>
                <w:rFonts w:ascii="Tahoma" w:eastAsia="Tahoma" w:hAnsi="Tahoma" w:cs="Tahoma"/>
                <w:sz w:val="23"/>
                <w:szCs w:val="23"/>
              </w:rPr>
              <w:t>or Asian and Compa</w:t>
            </w:r>
            <w:r>
              <w:rPr>
                <w:rFonts w:ascii="Tahoma" w:eastAsia="Tahoma" w:hAnsi="Tahoma" w:cs="Tahoma"/>
                <w:spacing w:val="-4"/>
                <w:sz w:val="23"/>
                <w:szCs w:val="23"/>
              </w:rPr>
              <w:t>r</w:t>
            </w:r>
            <w:r>
              <w:rPr>
                <w:rFonts w:ascii="Tahoma" w:eastAsia="Tahoma" w:hAnsi="Tahoma" w:cs="Tahoma"/>
                <w:sz w:val="23"/>
                <w:szCs w:val="23"/>
              </w:rPr>
              <w:t>ati</w:t>
            </w:r>
            <w:r>
              <w:rPr>
                <w:rFonts w:ascii="Tahoma" w:eastAsia="Tahoma" w:hAnsi="Tahoma" w:cs="Tahoma"/>
                <w:spacing w:val="-2"/>
                <w:sz w:val="23"/>
                <w:szCs w:val="23"/>
              </w:rPr>
              <w:t>v</w:t>
            </w:r>
            <w:r>
              <w:rPr>
                <w:rFonts w:ascii="Tahoma" w:eastAsia="Tahoma" w:hAnsi="Tahoma" w:cs="Tahoma"/>
                <w:sz w:val="23"/>
                <w:szCs w:val="23"/>
              </w:rPr>
              <w:t>e Philosop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h</w:t>
            </w:r>
            <w:r>
              <w:rPr>
                <w:rFonts w:ascii="Tahoma" w:eastAsia="Tahoma" w:hAnsi="Tahoma" w:cs="Tahoma"/>
                <w:sz w:val="23"/>
                <w:szCs w:val="23"/>
              </w:rPr>
              <w:t xml:space="preserve">y and send to the address to the left.  </w:t>
            </w:r>
          </w:p>
        </w:tc>
        <w:tc>
          <w:tcPr>
            <w:tcW w:w="5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79B6" w:rsidRDefault="00EC1C36">
            <w:pPr>
              <w:spacing w:before="10"/>
              <w:ind w:right="1513" w:firstLine="31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sz w:val="23"/>
                <w:szCs w:val="23"/>
              </w:rPr>
              <w:t xml:space="preserve">* Please mail this </w:t>
            </w:r>
            <w:r>
              <w:rPr>
                <w:rFonts w:ascii="Tahoma" w:eastAsia="Tahoma" w:hAnsi="Tahoma" w:cs="Tahoma"/>
                <w:spacing w:val="-2"/>
                <w:sz w:val="23"/>
                <w:szCs w:val="23"/>
              </w:rPr>
              <w:t>f</w:t>
            </w:r>
            <w:r>
              <w:rPr>
                <w:rFonts w:ascii="Tahoma" w:eastAsia="Tahoma" w:hAnsi="Tahoma" w:cs="Tahoma"/>
                <w:sz w:val="23"/>
                <w:szCs w:val="23"/>
              </w:rPr>
              <w:t>orm with check to: P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r</w:t>
            </w:r>
            <w:r>
              <w:rPr>
                <w:rFonts w:ascii="Tahoma" w:eastAsia="Tahoma" w:hAnsi="Tahoma" w:cs="Tahoma"/>
                <w:sz w:val="23"/>
                <w:szCs w:val="23"/>
              </w:rPr>
              <w:t>o</w:t>
            </w:r>
            <w:r>
              <w:rPr>
                <w:rFonts w:ascii="Tahoma" w:eastAsia="Tahoma" w:hAnsi="Tahoma" w:cs="Tahoma"/>
                <w:spacing w:val="-17"/>
                <w:sz w:val="23"/>
                <w:szCs w:val="23"/>
              </w:rPr>
              <w:t>f</w:t>
            </w:r>
            <w:r>
              <w:rPr>
                <w:rFonts w:ascii="Tahoma" w:eastAsia="Tahoma" w:hAnsi="Tahoma" w:cs="Tahoma"/>
                <w:sz w:val="23"/>
                <w:szCs w:val="23"/>
              </w:rPr>
              <w:t xml:space="preserve">. Michael 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B</w:t>
            </w:r>
            <w:r>
              <w:rPr>
                <w:rFonts w:ascii="Tahoma" w:eastAsia="Tahoma" w:hAnsi="Tahoma" w:cs="Tahoma"/>
                <w:sz w:val="23"/>
                <w:szCs w:val="23"/>
              </w:rPr>
              <w:t xml:space="preserve">arnhart, </w:t>
            </w:r>
            <w:r>
              <w:rPr>
                <w:rFonts w:ascii="Tahoma" w:eastAsia="Tahoma" w:hAnsi="Tahoma" w:cs="Tahoma"/>
                <w:spacing w:val="-21"/>
                <w:sz w:val="23"/>
                <w:szCs w:val="23"/>
              </w:rPr>
              <w:t>T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r</w:t>
            </w:r>
            <w:r>
              <w:rPr>
                <w:rFonts w:ascii="Tahoma" w:eastAsia="Tahoma" w:hAnsi="Tahoma" w:cs="Tahoma"/>
                <w:sz w:val="23"/>
                <w:szCs w:val="23"/>
              </w:rPr>
              <w:t>easu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r</w:t>
            </w:r>
            <w:r>
              <w:rPr>
                <w:rFonts w:ascii="Tahoma" w:eastAsia="Tahoma" w:hAnsi="Tahoma" w:cs="Tahoma"/>
                <w:sz w:val="23"/>
                <w:szCs w:val="23"/>
              </w:rPr>
              <w:t>er</w:t>
            </w:r>
          </w:p>
          <w:p w:rsidR="00DD79B6" w:rsidRDefault="00EC1C36">
            <w:pPr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sz w:val="23"/>
                <w:szCs w:val="23"/>
              </w:rPr>
              <w:t>Socie</w:t>
            </w:r>
            <w:r>
              <w:rPr>
                <w:rFonts w:ascii="Tahoma" w:eastAsia="Tahoma" w:hAnsi="Tahoma" w:cs="Tahoma"/>
                <w:spacing w:val="-2"/>
                <w:sz w:val="23"/>
                <w:szCs w:val="23"/>
              </w:rPr>
              <w:t>t</w:t>
            </w:r>
            <w:r>
              <w:rPr>
                <w:rFonts w:ascii="Tahoma" w:eastAsia="Tahoma" w:hAnsi="Tahoma" w:cs="Tahoma"/>
                <w:sz w:val="23"/>
                <w:szCs w:val="23"/>
              </w:rPr>
              <w:t xml:space="preserve">y </w:t>
            </w:r>
            <w:r>
              <w:rPr>
                <w:rFonts w:ascii="Tahoma" w:eastAsia="Tahoma" w:hAnsi="Tahoma" w:cs="Tahoma"/>
                <w:spacing w:val="-2"/>
                <w:sz w:val="23"/>
                <w:szCs w:val="23"/>
              </w:rPr>
              <w:t>f</w:t>
            </w:r>
            <w:r>
              <w:rPr>
                <w:rFonts w:ascii="Tahoma" w:eastAsia="Tahoma" w:hAnsi="Tahoma" w:cs="Tahoma"/>
                <w:sz w:val="23"/>
                <w:szCs w:val="23"/>
              </w:rPr>
              <w:t>or Asian and Compa</w:t>
            </w:r>
            <w:r>
              <w:rPr>
                <w:rFonts w:ascii="Tahoma" w:eastAsia="Tahoma" w:hAnsi="Tahoma" w:cs="Tahoma"/>
                <w:spacing w:val="-4"/>
                <w:sz w:val="23"/>
                <w:szCs w:val="23"/>
              </w:rPr>
              <w:t>r</w:t>
            </w:r>
            <w:r>
              <w:rPr>
                <w:rFonts w:ascii="Tahoma" w:eastAsia="Tahoma" w:hAnsi="Tahoma" w:cs="Tahoma"/>
                <w:sz w:val="23"/>
                <w:szCs w:val="23"/>
              </w:rPr>
              <w:t>ati</w:t>
            </w:r>
            <w:r>
              <w:rPr>
                <w:rFonts w:ascii="Tahoma" w:eastAsia="Tahoma" w:hAnsi="Tahoma" w:cs="Tahoma"/>
                <w:spacing w:val="-2"/>
                <w:sz w:val="23"/>
                <w:szCs w:val="23"/>
              </w:rPr>
              <w:t>v</w:t>
            </w:r>
            <w:r>
              <w:rPr>
                <w:rFonts w:ascii="Tahoma" w:eastAsia="Tahoma" w:hAnsi="Tahoma" w:cs="Tahoma"/>
                <w:sz w:val="23"/>
                <w:szCs w:val="23"/>
              </w:rPr>
              <w:t>e Philosop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h</w:t>
            </w:r>
            <w:r>
              <w:rPr>
                <w:rFonts w:ascii="Tahoma" w:eastAsia="Tahoma" w:hAnsi="Tahoma" w:cs="Tahoma"/>
                <w:sz w:val="23"/>
                <w:szCs w:val="23"/>
              </w:rPr>
              <w:t>y</w:t>
            </w:r>
          </w:p>
          <w:p w:rsidR="00DD79B6" w:rsidRDefault="00EC1C36">
            <w:pPr>
              <w:spacing w:before="2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sz w:val="23"/>
                <w:szCs w:val="23"/>
              </w:rPr>
              <w:t>Dept. of Histor</w:t>
            </w:r>
            <w:r>
              <w:rPr>
                <w:rFonts w:ascii="Tahoma" w:eastAsia="Tahoma" w:hAnsi="Tahoma" w:cs="Tahoma"/>
                <w:spacing w:val="-20"/>
                <w:sz w:val="23"/>
                <w:szCs w:val="23"/>
              </w:rPr>
              <w:t>y</w:t>
            </w:r>
            <w:r>
              <w:rPr>
                <w:rFonts w:ascii="Tahoma" w:eastAsia="Tahoma" w:hAnsi="Tahoma" w:cs="Tahoma"/>
                <w:sz w:val="23"/>
                <w:szCs w:val="23"/>
              </w:rPr>
              <w:t>, Kingsbo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r</w:t>
            </w:r>
            <w:r>
              <w:rPr>
                <w:rFonts w:ascii="Tahoma" w:eastAsia="Tahoma" w:hAnsi="Tahoma" w:cs="Tahoma"/>
                <w:sz w:val="23"/>
                <w:szCs w:val="23"/>
              </w:rPr>
              <w:t>ough/CUNY</w:t>
            </w:r>
          </w:p>
          <w:p w:rsidR="00DD79B6" w:rsidRDefault="00EC1C36">
            <w:pPr>
              <w:spacing w:before="2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sz w:val="23"/>
                <w:szCs w:val="23"/>
              </w:rPr>
              <w:t xml:space="preserve">2001 Oriental </w:t>
            </w:r>
            <w:r>
              <w:rPr>
                <w:rFonts w:ascii="Tahoma" w:eastAsia="Tahoma" w:hAnsi="Tahoma" w:cs="Tahoma"/>
                <w:spacing w:val="1"/>
                <w:sz w:val="23"/>
                <w:szCs w:val="23"/>
              </w:rPr>
              <w:t>B</w:t>
            </w:r>
            <w:r>
              <w:rPr>
                <w:rFonts w:ascii="Tahoma" w:eastAsia="Tahoma" w:hAnsi="Tahoma" w:cs="Tahoma"/>
                <w:sz w:val="23"/>
                <w:szCs w:val="23"/>
              </w:rPr>
              <w:t>oule</w:t>
            </w:r>
            <w:r>
              <w:rPr>
                <w:rFonts w:ascii="Tahoma" w:eastAsia="Tahoma" w:hAnsi="Tahoma" w:cs="Tahoma"/>
                <w:spacing w:val="-4"/>
                <w:sz w:val="23"/>
                <w:szCs w:val="23"/>
              </w:rPr>
              <w:t>v</w:t>
            </w:r>
            <w:r>
              <w:rPr>
                <w:rFonts w:ascii="Tahoma" w:eastAsia="Tahoma" w:hAnsi="Tahoma" w:cs="Tahoma"/>
                <w:sz w:val="23"/>
                <w:szCs w:val="23"/>
              </w:rPr>
              <w:t>a</w:t>
            </w:r>
            <w:r>
              <w:rPr>
                <w:rFonts w:ascii="Tahoma" w:eastAsia="Tahoma" w:hAnsi="Tahoma" w:cs="Tahoma"/>
                <w:spacing w:val="-1"/>
                <w:sz w:val="23"/>
                <w:szCs w:val="23"/>
              </w:rPr>
              <w:t>r</w:t>
            </w:r>
            <w:r>
              <w:rPr>
                <w:rFonts w:ascii="Tahoma" w:eastAsia="Tahoma" w:hAnsi="Tahoma" w:cs="Tahoma"/>
                <w:sz w:val="23"/>
                <w:szCs w:val="23"/>
              </w:rPr>
              <w:t>d</w:t>
            </w:r>
          </w:p>
          <w:p w:rsidR="00DD79B6" w:rsidRDefault="00EC1C36">
            <w:pPr>
              <w:spacing w:before="2" w:line="260" w:lineRule="exact"/>
              <w:rPr>
                <w:rFonts w:ascii="Tahoma" w:eastAsia="Tahoma" w:hAnsi="Tahoma" w:cs="Tahoma"/>
                <w:sz w:val="23"/>
                <w:szCs w:val="23"/>
              </w:rPr>
            </w:pPr>
            <w:r>
              <w:rPr>
                <w:rFonts w:ascii="Tahoma" w:eastAsia="Tahoma" w:hAnsi="Tahoma" w:cs="Tahoma"/>
                <w:spacing w:val="1"/>
                <w:position w:val="-1"/>
                <w:sz w:val="23"/>
                <w:szCs w:val="23"/>
              </w:rPr>
              <w:t>B</w:t>
            </w:r>
            <w:r>
              <w:rPr>
                <w:rFonts w:ascii="Tahoma" w:eastAsia="Tahoma" w:hAnsi="Tahoma" w:cs="Tahoma"/>
                <w:spacing w:val="-1"/>
                <w:position w:val="-1"/>
                <w:sz w:val="23"/>
                <w:szCs w:val="23"/>
              </w:rPr>
              <w:t>r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ooklyn, NY 11235 U</w:t>
            </w:r>
            <w:r>
              <w:rPr>
                <w:rFonts w:ascii="Tahoma" w:eastAsia="Tahoma" w:hAnsi="Tahoma" w:cs="Tahoma"/>
                <w:spacing w:val="-1"/>
                <w:position w:val="-1"/>
                <w:sz w:val="23"/>
                <w:szCs w:val="23"/>
              </w:rPr>
              <w:t>S</w:t>
            </w:r>
            <w:r>
              <w:rPr>
                <w:rFonts w:ascii="Tahoma" w:eastAsia="Tahoma" w:hAnsi="Tahoma" w:cs="Tahoma"/>
                <w:position w:val="-1"/>
                <w:sz w:val="23"/>
                <w:szCs w:val="23"/>
              </w:rPr>
              <w:t>A</w:t>
            </w:r>
          </w:p>
        </w:tc>
      </w:tr>
    </w:tbl>
    <w:p w:rsidR="00836121" w:rsidRDefault="00836121"/>
    <w:sectPr w:rsidR="00836121" w:rsidSect="00DD79B6">
      <w:type w:val="continuous"/>
      <w:pgSz w:w="12240" w:h="15840"/>
      <w:pgMar w:top="480" w:right="620" w:bottom="280" w:left="62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Lucida Grande">
    <w:panose1 w:val="020B050303040404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7FC04BD9"/>
    <w:multiLevelType w:val="multilevel"/>
    <w:tmpl w:val="32DA1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5"/>
  <w:doNotTrackMoves/>
  <w:defaultTabStop w:val="720"/>
  <w:characterSpacingControl w:val="doNotCompress"/>
  <w:compat/>
  <w:rsids>
    <w:rsidRoot w:val="00DD79B6"/>
    <w:rsid w:val="00020971"/>
    <w:rsid w:val="002D135D"/>
    <w:rsid w:val="00325780"/>
    <w:rsid w:val="00423245"/>
    <w:rsid w:val="004516FF"/>
    <w:rsid w:val="00566EF7"/>
    <w:rsid w:val="00591EA1"/>
    <w:rsid w:val="00602689"/>
    <w:rsid w:val="006A60DF"/>
    <w:rsid w:val="00836121"/>
    <w:rsid w:val="008E3D44"/>
    <w:rsid w:val="00943D5E"/>
    <w:rsid w:val="00963477"/>
    <w:rsid w:val="00AC23D3"/>
    <w:rsid w:val="00BD3F9A"/>
    <w:rsid w:val="00C65173"/>
    <w:rsid w:val="00CC29D4"/>
    <w:rsid w:val="00D25E69"/>
    <w:rsid w:val="00DD79B6"/>
    <w:rsid w:val="00EC1C36"/>
    <w:rsid w:val="00EF440C"/>
    <w:rsid w:val="00F1586F"/>
  </w:rsids>
  <m:mathPr>
    <m:mathFont m:val="Webdings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5C7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C7E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5C7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C7E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B5C6B3F-D42F-4C45-A8DD-23B8B1138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254</Words>
  <Characters>1453</Characters>
  <Application>Microsoft Word 12.0.0</Application>
  <DocSecurity>0</DocSecurity>
  <Lines>12</Lines>
  <Paragraphs>2</Paragraphs>
  <ScaleCrop>false</ScaleCrop>
  <Company>Humboldt State University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Mary Bockover</cp:lastModifiedBy>
  <cp:revision>15</cp:revision>
  <dcterms:created xsi:type="dcterms:W3CDTF">2016-03-09T02:39:00Z</dcterms:created>
  <dcterms:modified xsi:type="dcterms:W3CDTF">2016-03-09T05:34:00Z</dcterms:modified>
</cp:coreProperties>
</file>